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3F" w:rsidRDefault="00AC4A2B" w:rsidP="008852A6">
      <w:pPr>
        <w:jc w:val="center"/>
        <w:rPr>
          <w:rFonts w:cs="Times New Roman"/>
          <w:b/>
          <w:sz w:val="28"/>
          <w:szCs w:val="28"/>
          <w:lang w:val="en-US"/>
        </w:rPr>
      </w:pPr>
      <w:r>
        <w:rPr>
          <w:rFonts w:cs="Times New Roman"/>
          <w:b/>
          <w:sz w:val="28"/>
          <w:szCs w:val="28"/>
          <w:lang w:val="en-US"/>
        </w:rPr>
        <w:t xml:space="preserve"> </w:t>
      </w:r>
      <w:r w:rsidR="008852A6" w:rsidRPr="007231A4">
        <w:rPr>
          <w:rFonts w:cs="Times New Roman"/>
          <w:b/>
          <w:sz w:val="28"/>
          <w:szCs w:val="28"/>
          <w:lang w:val="en-US"/>
        </w:rPr>
        <w:t>Volumului asistenței medicale acordate de medicii rezidenți</w:t>
      </w:r>
    </w:p>
    <w:p w:rsidR="008852A6" w:rsidRPr="007231A4" w:rsidRDefault="008852A6" w:rsidP="008852A6">
      <w:pPr>
        <w:jc w:val="center"/>
        <w:rPr>
          <w:rFonts w:cs="Times New Roman"/>
          <w:b/>
          <w:sz w:val="28"/>
          <w:szCs w:val="28"/>
          <w:lang w:val="en-US"/>
        </w:rPr>
      </w:pPr>
      <w:r w:rsidRPr="007231A4">
        <w:rPr>
          <w:rFonts w:cs="Times New Roman"/>
          <w:b/>
          <w:sz w:val="28"/>
          <w:szCs w:val="28"/>
          <w:lang w:val="en-US"/>
        </w:rPr>
        <w:t xml:space="preserve"> și limitele de </w:t>
      </w:r>
      <w:r w:rsidR="002A553F">
        <w:rPr>
          <w:rFonts w:cs="Times New Roman"/>
          <w:b/>
          <w:sz w:val="28"/>
          <w:szCs w:val="28"/>
          <w:lang w:val="en-US"/>
        </w:rPr>
        <w:t>c</w:t>
      </w:r>
      <w:r w:rsidRPr="007231A4">
        <w:rPr>
          <w:rFonts w:cs="Times New Roman"/>
          <w:b/>
          <w:sz w:val="28"/>
          <w:szCs w:val="28"/>
          <w:lang w:val="en-US"/>
        </w:rPr>
        <w:t xml:space="preserve">ompetență la specialitatea </w:t>
      </w:r>
      <w:r w:rsidR="00436EEB" w:rsidRPr="00372D3E">
        <w:rPr>
          <w:rFonts w:cs="Times New Roman"/>
          <w:b/>
          <w:i/>
          <w:sz w:val="28"/>
          <w:szCs w:val="28"/>
          <w:lang w:val="en-US"/>
        </w:rPr>
        <w:t>Medicină internă</w:t>
      </w:r>
      <w:r w:rsidRPr="007231A4">
        <w:rPr>
          <w:rFonts w:cs="Times New Roman"/>
          <w:b/>
          <w:sz w:val="28"/>
          <w:szCs w:val="28"/>
          <w:lang w:val="en-US"/>
        </w:rPr>
        <w:t>, pe ani de instruire</w:t>
      </w:r>
    </w:p>
    <w:p w:rsidR="0024079A" w:rsidRPr="007231A4" w:rsidRDefault="0024079A" w:rsidP="0024079A">
      <w:pPr>
        <w:rPr>
          <w:rFonts w:cs="Times New Roman"/>
          <w:b/>
          <w:sz w:val="28"/>
          <w:szCs w:val="28"/>
          <w:lang w:val="en-US"/>
        </w:rPr>
      </w:pPr>
      <w:r w:rsidRPr="007231A4">
        <w:rPr>
          <w:rFonts w:cs="Times New Roman"/>
          <w:b/>
          <w:sz w:val="28"/>
          <w:szCs w:val="28"/>
          <w:lang w:val="en-US"/>
        </w:rPr>
        <w:t>Interpretare – I</w:t>
      </w:r>
    </w:p>
    <w:p w:rsidR="0024079A" w:rsidRPr="007231A4" w:rsidRDefault="0024079A" w:rsidP="0024079A">
      <w:pPr>
        <w:rPr>
          <w:rFonts w:cs="Times New Roman"/>
          <w:b/>
          <w:sz w:val="28"/>
          <w:szCs w:val="28"/>
          <w:lang w:val="en-US"/>
        </w:rPr>
      </w:pPr>
      <w:r w:rsidRPr="007231A4">
        <w:rPr>
          <w:rFonts w:cs="Times New Roman"/>
          <w:b/>
          <w:sz w:val="28"/>
          <w:szCs w:val="28"/>
          <w:lang w:val="en-US"/>
        </w:rPr>
        <w:t>Asistare – A</w:t>
      </w:r>
    </w:p>
    <w:p w:rsidR="0024079A" w:rsidRPr="007231A4" w:rsidRDefault="0024079A" w:rsidP="0024079A">
      <w:pPr>
        <w:rPr>
          <w:rFonts w:cs="Times New Roman"/>
          <w:b/>
          <w:sz w:val="28"/>
          <w:szCs w:val="28"/>
          <w:lang w:val="en-US"/>
        </w:rPr>
      </w:pPr>
      <w:r w:rsidRPr="007231A4">
        <w:rPr>
          <w:rFonts w:cs="Times New Roman"/>
          <w:b/>
          <w:sz w:val="28"/>
          <w:szCs w:val="28"/>
          <w:lang w:val="en-US"/>
        </w:rPr>
        <w:t>Executare - E</w:t>
      </w:r>
    </w:p>
    <w:tbl>
      <w:tblPr>
        <w:tblStyle w:val="TableGrid"/>
        <w:tblW w:w="10308" w:type="dxa"/>
        <w:tblLayout w:type="fixed"/>
        <w:tblLook w:val="04A0"/>
      </w:tblPr>
      <w:tblGrid>
        <w:gridCol w:w="8748"/>
        <w:gridCol w:w="1560"/>
      </w:tblGrid>
      <w:tr w:rsidR="0024079A" w:rsidRPr="00AC4A2B" w:rsidTr="000B6B23">
        <w:tc>
          <w:tcPr>
            <w:tcW w:w="8748" w:type="dxa"/>
            <w:shd w:val="clear" w:color="auto" w:fill="D9D9D9" w:themeFill="background1" w:themeFillShade="D9"/>
          </w:tcPr>
          <w:p w:rsidR="0024079A" w:rsidRPr="007231A4" w:rsidRDefault="0024079A" w:rsidP="00725DC8">
            <w:pPr>
              <w:rPr>
                <w:rFonts w:eastAsia="Times New Roman" w:cs="Times New Roman"/>
                <w:b/>
                <w:sz w:val="24"/>
                <w:szCs w:val="24"/>
                <w:lang w:val="en-US"/>
              </w:rPr>
            </w:pPr>
            <w:r w:rsidRPr="007231A4">
              <w:rPr>
                <w:rFonts w:eastAsia="Times New Roman" w:cs="Times New Roman"/>
                <w:b/>
                <w:sz w:val="24"/>
                <w:szCs w:val="24"/>
                <w:lang w:val="en-US"/>
              </w:rPr>
              <w:t xml:space="preserve">COMPETENTE </w:t>
            </w:r>
            <w:r w:rsidR="00725DC8" w:rsidRPr="007231A4">
              <w:rPr>
                <w:rFonts w:eastAsia="Times New Roman" w:cs="Times New Roman"/>
                <w:b/>
                <w:sz w:val="24"/>
                <w:szCs w:val="24"/>
                <w:lang w:val="en-US"/>
              </w:rPr>
              <w:t>DE</w:t>
            </w:r>
            <w:r w:rsidRPr="007231A4">
              <w:rPr>
                <w:rFonts w:eastAsia="Times New Roman" w:cs="Times New Roman"/>
                <w:b/>
                <w:sz w:val="24"/>
                <w:szCs w:val="24"/>
                <w:lang w:val="en-US"/>
              </w:rPr>
              <w:t xml:space="preserve"> ASISTENȚĂ MEDICALĂ ACORDATĂ</w:t>
            </w:r>
          </w:p>
        </w:tc>
        <w:tc>
          <w:tcPr>
            <w:tcW w:w="1560" w:type="dxa"/>
            <w:shd w:val="clear" w:color="auto" w:fill="D9D9D9" w:themeFill="background1" w:themeFillShade="D9"/>
          </w:tcPr>
          <w:p w:rsidR="0024079A" w:rsidRPr="007231A4" w:rsidRDefault="0024079A" w:rsidP="00910E6F">
            <w:pPr>
              <w:rPr>
                <w:rFonts w:eastAsia="Times New Roman" w:cs="Times New Roman"/>
                <w:b/>
                <w:sz w:val="24"/>
                <w:szCs w:val="24"/>
                <w:lang w:val="en-US"/>
              </w:rPr>
            </w:pPr>
            <w:r w:rsidRPr="007231A4">
              <w:rPr>
                <w:rFonts w:eastAsia="Times New Roman" w:cs="Times New Roman"/>
                <w:b/>
                <w:sz w:val="24"/>
                <w:szCs w:val="24"/>
                <w:lang w:val="en-US"/>
              </w:rPr>
              <w:t>VOLUMUL</w:t>
            </w:r>
          </w:p>
          <w:p w:rsidR="002351B3" w:rsidRPr="007231A4" w:rsidRDefault="002351B3" w:rsidP="00725DC8">
            <w:pPr>
              <w:rPr>
                <w:rFonts w:eastAsia="Times New Roman" w:cs="Times New Roman"/>
                <w:b/>
                <w:sz w:val="24"/>
                <w:szCs w:val="24"/>
                <w:lang w:val="ro-RO"/>
              </w:rPr>
            </w:pPr>
            <w:r w:rsidRPr="007231A4">
              <w:rPr>
                <w:rFonts w:eastAsia="Times New Roman" w:cs="Times New Roman"/>
                <w:b/>
                <w:sz w:val="24"/>
                <w:szCs w:val="24"/>
                <w:lang w:val="ro-RO"/>
              </w:rPr>
              <w:t>(Nr. pacienți</w:t>
            </w:r>
            <w:r w:rsidR="00725DC8" w:rsidRPr="007231A4">
              <w:rPr>
                <w:rFonts w:eastAsia="Times New Roman" w:cs="Times New Roman"/>
                <w:b/>
                <w:sz w:val="24"/>
                <w:szCs w:val="24"/>
                <w:lang w:val="ro-RO"/>
              </w:rPr>
              <w:t>/ investigații/ proceduri/ intervenții</w:t>
            </w:r>
            <w:r w:rsidRPr="007231A4">
              <w:rPr>
                <w:rFonts w:eastAsia="Times New Roman" w:cs="Times New Roman"/>
                <w:b/>
                <w:sz w:val="24"/>
                <w:szCs w:val="24"/>
                <w:lang w:val="ro-RO"/>
              </w:rPr>
              <w:t>)</w:t>
            </w:r>
            <w:r w:rsidR="00E54D8B">
              <w:rPr>
                <w:rFonts w:eastAsia="Times New Roman" w:cs="Times New Roman"/>
                <w:b/>
                <w:sz w:val="24"/>
                <w:szCs w:val="24"/>
                <w:lang w:val="ro-RO"/>
              </w:rPr>
              <w:t xml:space="preserve"> </w:t>
            </w:r>
            <w:r w:rsidR="00E54D8B" w:rsidRPr="00E54D8B">
              <w:rPr>
                <w:rFonts w:eastAsia="Times New Roman" w:cs="Times New Roman"/>
                <w:sz w:val="24"/>
                <w:szCs w:val="24"/>
                <w:lang w:val="ro-RO"/>
              </w:rPr>
              <w:t>pe an</w:t>
            </w:r>
          </w:p>
        </w:tc>
      </w:tr>
      <w:tr w:rsidR="00EF2F42" w:rsidRPr="00AC4A2B" w:rsidTr="000B6B23">
        <w:tc>
          <w:tcPr>
            <w:tcW w:w="8748" w:type="dxa"/>
            <w:shd w:val="clear" w:color="auto" w:fill="F2F2F2" w:themeFill="background1" w:themeFillShade="F2"/>
          </w:tcPr>
          <w:p w:rsidR="00EF2F42" w:rsidRPr="007231A4" w:rsidRDefault="00C36017" w:rsidP="00C36017">
            <w:pPr>
              <w:jc w:val="center"/>
              <w:rPr>
                <w:rFonts w:eastAsia="Times New Roman" w:cs="Times New Roman"/>
                <w:b/>
                <w:sz w:val="24"/>
                <w:szCs w:val="24"/>
                <w:lang w:val="en-US"/>
              </w:rPr>
            </w:pPr>
            <w:r w:rsidRPr="007231A4">
              <w:rPr>
                <w:rFonts w:eastAsia="Times New Roman" w:cs="Times New Roman"/>
                <w:b/>
                <w:sz w:val="24"/>
                <w:szCs w:val="24"/>
                <w:lang w:val="en-US"/>
              </w:rPr>
              <w:t>PENTRU TOȚI ANII DE STUDII</w:t>
            </w:r>
          </w:p>
        </w:tc>
        <w:tc>
          <w:tcPr>
            <w:tcW w:w="1560" w:type="dxa"/>
            <w:shd w:val="clear" w:color="auto" w:fill="F2F2F2" w:themeFill="background1" w:themeFillShade="F2"/>
          </w:tcPr>
          <w:p w:rsidR="00EF2F42" w:rsidRPr="007231A4" w:rsidRDefault="00EF2F42" w:rsidP="00910E6F">
            <w:pPr>
              <w:rPr>
                <w:rFonts w:eastAsia="Times New Roman" w:cs="Times New Roman"/>
                <w:b/>
                <w:sz w:val="24"/>
                <w:szCs w:val="24"/>
                <w:lang w:val="en-US"/>
              </w:rPr>
            </w:pPr>
          </w:p>
        </w:tc>
      </w:tr>
      <w:tr w:rsidR="00EF2F42" w:rsidRPr="00381C5D" w:rsidTr="000B6B23">
        <w:tc>
          <w:tcPr>
            <w:tcW w:w="8748" w:type="dxa"/>
            <w:shd w:val="clear" w:color="auto" w:fill="FFFFFF" w:themeFill="background1"/>
          </w:tcPr>
          <w:p w:rsidR="00EF2F42" w:rsidRPr="00E54D8B" w:rsidRDefault="00381C5D" w:rsidP="00437519">
            <w:pPr>
              <w:rPr>
                <w:rFonts w:eastAsia="Times New Roman" w:cs="Times New Roman"/>
                <w:b/>
                <w:sz w:val="28"/>
                <w:szCs w:val="28"/>
                <w:lang w:val="en-US"/>
              </w:rPr>
            </w:pPr>
            <w:r w:rsidRPr="00E54D8B">
              <w:rPr>
                <w:sz w:val="28"/>
                <w:szCs w:val="28"/>
                <w:lang w:val="en-US"/>
              </w:rPr>
              <w:t>Î</w:t>
            </w:r>
            <w:r w:rsidR="005430C1" w:rsidRPr="00E54D8B">
              <w:rPr>
                <w:sz w:val="28"/>
                <w:szCs w:val="28"/>
                <w:lang w:val="en-US"/>
              </w:rPr>
              <w:t>mpreună cu medicul res</w:t>
            </w:r>
            <w:r w:rsidR="00437519" w:rsidRPr="00E54D8B">
              <w:rPr>
                <w:sz w:val="28"/>
                <w:szCs w:val="28"/>
                <w:lang w:val="en-US"/>
              </w:rPr>
              <w:t>p</w:t>
            </w:r>
            <w:r w:rsidR="005430C1" w:rsidRPr="00E54D8B">
              <w:rPr>
                <w:sz w:val="28"/>
                <w:szCs w:val="28"/>
                <w:lang w:val="en-US"/>
              </w:rPr>
              <w:t>onsabil discută cu pacientul în vederea ob</w:t>
            </w:r>
            <w:r w:rsidR="005430C1" w:rsidRPr="00E54D8B">
              <w:rPr>
                <w:rFonts w:cs="Cambria Math"/>
                <w:sz w:val="28"/>
                <w:szCs w:val="28"/>
                <w:lang w:val="en-US"/>
              </w:rPr>
              <w:t>ț</w:t>
            </w:r>
            <w:r w:rsidR="005430C1" w:rsidRPr="00E54D8B">
              <w:rPr>
                <w:rFonts w:cs="Times New Roman"/>
                <w:sz w:val="28"/>
                <w:szCs w:val="28"/>
                <w:lang w:val="en-US"/>
              </w:rPr>
              <w:t>inerii acordului</w:t>
            </w:r>
            <w:r w:rsidR="005430C1" w:rsidRPr="00E54D8B">
              <w:rPr>
                <w:sz w:val="28"/>
                <w:szCs w:val="28"/>
                <w:lang w:val="en-US"/>
              </w:rPr>
              <w:t xml:space="preserve"> informat. Perfectarea unui acord informat.</w:t>
            </w:r>
          </w:p>
        </w:tc>
        <w:tc>
          <w:tcPr>
            <w:tcW w:w="1560" w:type="dxa"/>
            <w:shd w:val="clear" w:color="auto" w:fill="FFFFFF" w:themeFill="background1"/>
          </w:tcPr>
          <w:p w:rsidR="00EF2F42" w:rsidRPr="007231A4" w:rsidRDefault="00EF2F42" w:rsidP="00910E6F">
            <w:pPr>
              <w:rPr>
                <w:rFonts w:eastAsia="Times New Roman" w:cs="Times New Roman"/>
                <w:b/>
                <w:sz w:val="24"/>
                <w:szCs w:val="24"/>
                <w:lang w:val="en-US"/>
              </w:rPr>
            </w:pPr>
          </w:p>
        </w:tc>
      </w:tr>
      <w:tr w:rsidR="00C36017" w:rsidRPr="005430C1" w:rsidTr="000B6B23">
        <w:tc>
          <w:tcPr>
            <w:tcW w:w="8748" w:type="dxa"/>
            <w:shd w:val="clear" w:color="auto" w:fill="FFFFFF" w:themeFill="background1"/>
          </w:tcPr>
          <w:p w:rsidR="00C36017" w:rsidRPr="00E54D8B" w:rsidRDefault="005430C1" w:rsidP="00961B22">
            <w:pPr>
              <w:rPr>
                <w:rFonts w:cs="Times New Roman"/>
                <w:sz w:val="28"/>
                <w:szCs w:val="28"/>
                <w:lang w:val="en-US"/>
              </w:rPr>
            </w:pPr>
            <w:r w:rsidRPr="00E54D8B">
              <w:rPr>
                <w:sz w:val="28"/>
                <w:szCs w:val="28"/>
                <w:lang w:val="en-US"/>
              </w:rPr>
              <w:t xml:space="preserve">Examinează primar pacienţii terapeutici internaţi în secţiile de Boli interne, în alte secţii spitaliceşti sau în secţia de internare.  </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5430C1" w:rsidTr="000B6B23">
        <w:tc>
          <w:tcPr>
            <w:tcW w:w="8748" w:type="dxa"/>
            <w:shd w:val="clear" w:color="auto" w:fill="FFFFFF" w:themeFill="background1"/>
          </w:tcPr>
          <w:p w:rsidR="00C36017" w:rsidRPr="00E54D8B" w:rsidRDefault="00381C5D" w:rsidP="00437519">
            <w:pPr>
              <w:rPr>
                <w:rFonts w:cs="Times New Roman"/>
                <w:sz w:val="28"/>
                <w:szCs w:val="28"/>
                <w:lang w:val="en-US"/>
              </w:rPr>
            </w:pPr>
            <w:r w:rsidRPr="00E54D8B">
              <w:rPr>
                <w:sz w:val="28"/>
                <w:szCs w:val="28"/>
                <w:lang w:val="en-US"/>
              </w:rPr>
              <w:t>Î</w:t>
            </w:r>
            <w:r w:rsidR="005430C1" w:rsidRPr="00E54D8B">
              <w:rPr>
                <w:sz w:val="28"/>
                <w:szCs w:val="28"/>
                <w:lang w:val="en-US"/>
              </w:rPr>
              <w:t>mpreună cu medicul res</w:t>
            </w:r>
            <w:r w:rsidR="00437519" w:rsidRPr="00E54D8B">
              <w:rPr>
                <w:sz w:val="28"/>
                <w:szCs w:val="28"/>
                <w:lang w:val="en-US"/>
              </w:rPr>
              <w:t>p</w:t>
            </w:r>
            <w:r w:rsidR="005430C1" w:rsidRPr="00E54D8B">
              <w:rPr>
                <w:sz w:val="28"/>
                <w:szCs w:val="28"/>
                <w:lang w:val="en-US"/>
              </w:rPr>
              <w:t xml:space="preserve">onsabil formulează diagnosticul primar, elaborează planul de investigaţii şi tratament al pacientului terapeutic, completează foaia de observaţie clinică. </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5430C1" w:rsidTr="000B6B23">
        <w:tc>
          <w:tcPr>
            <w:tcW w:w="8748" w:type="dxa"/>
            <w:shd w:val="clear" w:color="auto" w:fill="FFFFFF" w:themeFill="background1"/>
          </w:tcPr>
          <w:p w:rsidR="00C36017" w:rsidRPr="00E54D8B" w:rsidRDefault="005430C1" w:rsidP="00437519">
            <w:pPr>
              <w:rPr>
                <w:rFonts w:cs="Times New Roman"/>
                <w:sz w:val="28"/>
                <w:szCs w:val="28"/>
                <w:lang w:val="en-US"/>
              </w:rPr>
            </w:pPr>
            <w:r w:rsidRPr="00E54D8B">
              <w:rPr>
                <w:sz w:val="28"/>
                <w:szCs w:val="28"/>
                <w:lang w:val="en-US"/>
              </w:rPr>
              <w:t>Împreună cu medicul res</w:t>
            </w:r>
            <w:r w:rsidR="00437519" w:rsidRPr="00E54D8B">
              <w:rPr>
                <w:sz w:val="28"/>
                <w:szCs w:val="28"/>
                <w:lang w:val="en-US"/>
              </w:rPr>
              <w:t>p</w:t>
            </w:r>
            <w:r w:rsidRPr="00E54D8B">
              <w:rPr>
                <w:sz w:val="28"/>
                <w:szCs w:val="28"/>
                <w:lang w:val="en-US"/>
              </w:rPr>
              <w:t xml:space="preserve">onsabil completează primar foaia de indicaţii, cu completările ulterioare zilnice. </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AC4A2B" w:rsidTr="00381C5D">
        <w:trPr>
          <w:trHeight w:val="669"/>
        </w:trPr>
        <w:tc>
          <w:tcPr>
            <w:tcW w:w="8748" w:type="dxa"/>
            <w:shd w:val="clear" w:color="auto" w:fill="FFFFFF" w:themeFill="background1"/>
          </w:tcPr>
          <w:p w:rsidR="00C36017" w:rsidRPr="00E54D8B" w:rsidRDefault="00381C5D" w:rsidP="00437519">
            <w:pPr>
              <w:rPr>
                <w:rFonts w:cs="Times New Roman"/>
                <w:sz w:val="28"/>
                <w:szCs w:val="28"/>
                <w:lang w:val="en-US"/>
              </w:rPr>
            </w:pPr>
            <w:r w:rsidRPr="00E54D8B">
              <w:rPr>
                <w:sz w:val="28"/>
                <w:szCs w:val="28"/>
                <w:lang w:val="en-US"/>
              </w:rPr>
              <w:t>Î</w:t>
            </w:r>
            <w:r w:rsidR="005430C1" w:rsidRPr="00E54D8B">
              <w:rPr>
                <w:sz w:val="28"/>
                <w:szCs w:val="28"/>
                <w:lang w:val="en-US"/>
              </w:rPr>
              <w:t>mpreună cu medicul res</w:t>
            </w:r>
            <w:r w:rsidR="00437519" w:rsidRPr="00E54D8B">
              <w:rPr>
                <w:sz w:val="28"/>
                <w:szCs w:val="28"/>
                <w:lang w:val="en-US"/>
              </w:rPr>
              <w:t>p</w:t>
            </w:r>
            <w:r w:rsidR="005430C1" w:rsidRPr="00E54D8B">
              <w:rPr>
                <w:sz w:val="28"/>
                <w:szCs w:val="28"/>
                <w:lang w:val="en-US"/>
              </w:rPr>
              <w:t xml:space="preserve">onsabil formulează şi argumentează diagnosticul clinic în primele 72 ore de la spitalizare. </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381C5D" w:rsidTr="000B6B23">
        <w:tc>
          <w:tcPr>
            <w:tcW w:w="8748" w:type="dxa"/>
            <w:shd w:val="clear" w:color="auto" w:fill="FFFFFF" w:themeFill="background1"/>
          </w:tcPr>
          <w:p w:rsidR="00C36017" w:rsidRPr="00E54D8B" w:rsidRDefault="00381C5D" w:rsidP="00381C5D">
            <w:pPr>
              <w:rPr>
                <w:rFonts w:eastAsia="Times New Roman" w:cs="Times New Roman"/>
                <w:b/>
                <w:sz w:val="28"/>
                <w:szCs w:val="28"/>
                <w:lang w:val="en-US"/>
              </w:rPr>
            </w:pPr>
            <w:r w:rsidRPr="00E54D8B">
              <w:rPr>
                <w:sz w:val="28"/>
                <w:szCs w:val="28"/>
                <w:lang w:val="en-US"/>
              </w:rPr>
              <w:t xml:space="preserve">Împreună cu medicul responsabil codifică diagnosticul în conformitate cu sistemul DRG. </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381C5D" w:rsidTr="000B6B23">
        <w:tc>
          <w:tcPr>
            <w:tcW w:w="8748" w:type="dxa"/>
            <w:shd w:val="clear" w:color="auto" w:fill="FFFFFF" w:themeFill="background1"/>
          </w:tcPr>
          <w:p w:rsidR="00C36017" w:rsidRPr="00E54D8B" w:rsidRDefault="00381C5D" w:rsidP="00381C5D">
            <w:pPr>
              <w:rPr>
                <w:rFonts w:eastAsia="Times New Roman" w:cs="Times New Roman"/>
                <w:b/>
                <w:sz w:val="28"/>
                <w:szCs w:val="28"/>
                <w:lang w:val="en-US"/>
              </w:rPr>
            </w:pPr>
            <w:r w:rsidRPr="00E54D8B">
              <w:rPr>
                <w:sz w:val="28"/>
                <w:szCs w:val="28"/>
                <w:lang w:val="en-US"/>
              </w:rPr>
              <w:t>Efectuează 2 gărzi de noapte pe parcursul unei luni. Perfectează documentaţia de gardă cu raporatarea ulterioară şefului de secţie, clinicii, precum şi la conferin</w:t>
            </w:r>
            <w:r w:rsidRPr="00E54D8B">
              <w:rPr>
                <w:rFonts w:cs="Cambria Math"/>
                <w:sz w:val="28"/>
                <w:szCs w:val="28"/>
                <w:lang w:val="en-US"/>
              </w:rPr>
              <w:t>ț</w:t>
            </w:r>
            <w:r w:rsidRPr="00E54D8B">
              <w:rPr>
                <w:rFonts w:cs="Times New Roman"/>
                <w:sz w:val="28"/>
                <w:szCs w:val="28"/>
                <w:lang w:val="en-US"/>
              </w:rPr>
              <w:t>ă matinală (raportul de gardă)</w:t>
            </w:r>
            <w:r w:rsidRPr="00E54D8B">
              <w:rPr>
                <w:sz w:val="28"/>
                <w:szCs w:val="28"/>
                <w:lang w:val="en-US"/>
              </w:rPr>
              <w:t xml:space="preserve">. </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381C5D" w:rsidTr="000B6B23">
        <w:tc>
          <w:tcPr>
            <w:tcW w:w="8748" w:type="dxa"/>
            <w:shd w:val="clear" w:color="auto" w:fill="FFFFFF" w:themeFill="background1"/>
          </w:tcPr>
          <w:p w:rsidR="00C36017" w:rsidRPr="00E54D8B" w:rsidRDefault="00381C5D" w:rsidP="00381C5D">
            <w:pPr>
              <w:rPr>
                <w:rFonts w:eastAsia="Times New Roman" w:cs="Times New Roman"/>
                <w:b/>
                <w:sz w:val="28"/>
                <w:szCs w:val="28"/>
                <w:lang w:val="en-US"/>
              </w:rPr>
            </w:pPr>
            <w:r w:rsidRPr="00E54D8B">
              <w:rPr>
                <w:sz w:val="28"/>
                <w:szCs w:val="28"/>
                <w:lang w:val="en-US"/>
              </w:rPr>
              <w:t>Efectuarea manoperilor diagnostice de baza: inspec</w:t>
            </w:r>
            <w:r w:rsidRPr="00E54D8B">
              <w:rPr>
                <w:rFonts w:cs="Cambria Math"/>
                <w:sz w:val="28"/>
                <w:szCs w:val="28"/>
                <w:lang w:val="en-US"/>
              </w:rPr>
              <w:t>ț</w:t>
            </w:r>
            <w:r w:rsidRPr="00E54D8B">
              <w:rPr>
                <w:rFonts w:cs="Times New Roman"/>
                <w:sz w:val="28"/>
                <w:szCs w:val="28"/>
                <w:lang w:val="en-US"/>
              </w:rPr>
              <w:t>ia, palparea, percu</w:t>
            </w:r>
            <w:r w:rsidRPr="00E54D8B">
              <w:rPr>
                <w:rFonts w:cs="Cambria Math"/>
                <w:sz w:val="28"/>
                <w:szCs w:val="28"/>
                <w:lang w:val="en-US"/>
              </w:rPr>
              <w:t>ț</w:t>
            </w:r>
            <w:r w:rsidRPr="00E54D8B">
              <w:rPr>
                <w:rFonts w:cs="Times New Roman"/>
                <w:sz w:val="28"/>
                <w:szCs w:val="28"/>
                <w:lang w:val="en-US"/>
              </w:rPr>
              <w:t xml:space="preserve">ia </w:t>
            </w:r>
            <w:r w:rsidRPr="00E54D8B">
              <w:rPr>
                <w:rFonts w:cs="Cambria Math"/>
                <w:sz w:val="28"/>
                <w:szCs w:val="28"/>
                <w:lang w:val="en-US"/>
              </w:rPr>
              <w:t>ș</w:t>
            </w:r>
            <w:r w:rsidRPr="00E54D8B">
              <w:rPr>
                <w:rFonts w:cs="Times New Roman"/>
                <w:sz w:val="28"/>
                <w:szCs w:val="28"/>
                <w:lang w:val="en-US"/>
              </w:rPr>
              <w:t>i</w:t>
            </w:r>
            <w:r w:rsidRPr="00E54D8B">
              <w:rPr>
                <w:sz w:val="28"/>
                <w:szCs w:val="28"/>
                <w:lang w:val="en-US"/>
              </w:rPr>
              <w:t xml:space="preserve"> ausculta</w:t>
            </w:r>
            <w:r w:rsidRPr="00E54D8B">
              <w:rPr>
                <w:rFonts w:cs="Cambria Math"/>
                <w:sz w:val="28"/>
                <w:szCs w:val="28"/>
                <w:lang w:val="en-US"/>
              </w:rPr>
              <w:t>ț</w:t>
            </w:r>
            <w:r w:rsidRPr="00E54D8B">
              <w:rPr>
                <w:rFonts w:cs="Times New Roman"/>
                <w:sz w:val="28"/>
                <w:szCs w:val="28"/>
                <w:lang w:val="en-US"/>
              </w:rPr>
              <w:t>ia organelor interne.</w:t>
            </w:r>
            <w:r w:rsidRPr="00E54D8B">
              <w:rPr>
                <w:sz w:val="28"/>
                <w:szCs w:val="28"/>
                <w:lang w:val="en-US"/>
              </w:rPr>
              <w:t xml:space="preserve"> </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381C5D" w:rsidTr="000B6B23">
        <w:tc>
          <w:tcPr>
            <w:tcW w:w="8748" w:type="dxa"/>
            <w:shd w:val="clear" w:color="auto" w:fill="FFFFFF" w:themeFill="background1"/>
          </w:tcPr>
          <w:p w:rsidR="00C36017" w:rsidRPr="00E54D8B" w:rsidRDefault="00381C5D" w:rsidP="00725DC8">
            <w:pPr>
              <w:rPr>
                <w:rFonts w:eastAsia="Times New Roman" w:cs="Times New Roman"/>
                <w:b/>
                <w:sz w:val="28"/>
                <w:szCs w:val="28"/>
                <w:lang w:val="en-US"/>
              </w:rPr>
            </w:pPr>
            <w:r w:rsidRPr="00E54D8B">
              <w:rPr>
                <w:sz w:val="28"/>
                <w:szCs w:val="28"/>
                <w:lang w:val="it-IT"/>
              </w:rPr>
              <w:t>Monitorizeaza şi evaluează starea pacienţilor instabili, cu indicarea suplimentară a acţiunilor necesare împreună cu medicul responsabil (analize, investigaţii, etc.).</w:t>
            </w:r>
          </w:p>
        </w:tc>
        <w:tc>
          <w:tcPr>
            <w:tcW w:w="1560" w:type="dxa"/>
            <w:shd w:val="clear" w:color="auto" w:fill="FFFFFF" w:themeFill="background1"/>
          </w:tcPr>
          <w:p w:rsidR="00C36017" w:rsidRPr="007231A4" w:rsidRDefault="00C36017" w:rsidP="00910E6F">
            <w:pPr>
              <w:rPr>
                <w:rFonts w:eastAsia="Times New Roman" w:cs="Times New Roman"/>
                <w:b/>
                <w:sz w:val="24"/>
                <w:szCs w:val="24"/>
                <w:lang w:val="en-US"/>
              </w:rPr>
            </w:pPr>
          </w:p>
        </w:tc>
      </w:tr>
      <w:tr w:rsidR="00C36017" w:rsidRPr="00381C5D" w:rsidTr="000B6B23">
        <w:tc>
          <w:tcPr>
            <w:tcW w:w="8748" w:type="dxa"/>
            <w:shd w:val="clear" w:color="auto" w:fill="FFFFFF" w:themeFill="background1"/>
          </w:tcPr>
          <w:p w:rsidR="00C36017" w:rsidRPr="00E54D8B" w:rsidRDefault="00381C5D" w:rsidP="00381C5D">
            <w:pPr>
              <w:rPr>
                <w:rFonts w:eastAsia="Times New Roman" w:cs="Times New Roman"/>
                <w:b/>
                <w:sz w:val="28"/>
                <w:szCs w:val="28"/>
                <w:lang w:val="ro-RO"/>
              </w:rPr>
            </w:pPr>
            <w:r w:rsidRPr="00E54D8B">
              <w:rPr>
                <w:sz w:val="28"/>
                <w:szCs w:val="28"/>
                <w:lang w:val="ro-RO"/>
              </w:rPr>
              <w:t>Programează investiga</w:t>
            </w:r>
            <w:r w:rsidRPr="00E54D8B">
              <w:rPr>
                <w:rFonts w:cs="Cambria Math"/>
                <w:sz w:val="28"/>
                <w:szCs w:val="28"/>
                <w:lang w:val="ro-RO"/>
              </w:rPr>
              <w:t>ț</w:t>
            </w:r>
            <w:r w:rsidRPr="00E54D8B">
              <w:rPr>
                <w:sz w:val="28"/>
                <w:szCs w:val="28"/>
                <w:lang w:val="ro-RO"/>
              </w:rPr>
              <w:t xml:space="preserve">iile de diagnostic de laborator </w:t>
            </w:r>
            <w:r w:rsidRPr="00E54D8B">
              <w:rPr>
                <w:rFonts w:cs="Cambria Math"/>
                <w:sz w:val="28"/>
                <w:szCs w:val="28"/>
                <w:lang w:val="ro-RO"/>
              </w:rPr>
              <w:t>ș</w:t>
            </w:r>
            <w:r w:rsidRPr="00E54D8B">
              <w:rPr>
                <w:sz w:val="28"/>
                <w:szCs w:val="28"/>
                <w:lang w:val="ro-RO"/>
              </w:rPr>
              <w:t>i instrumentale a pacien</w:t>
            </w:r>
            <w:r w:rsidRPr="00E54D8B">
              <w:rPr>
                <w:rFonts w:cs="Cambria Math"/>
                <w:sz w:val="28"/>
                <w:szCs w:val="28"/>
                <w:lang w:val="ro-RO"/>
              </w:rPr>
              <w:t>ț</w:t>
            </w:r>
            <w:r w:rsidRPr="00E54D8B">
              <w:rPr>
                <w:sz w:val="28"/>
                <w:szCs w:val="28"/>
                <w:lang w:val="ro-RO"/>
              </w:rPr>
              <w:t>ilor din sec</w:t>
            </w:r>
            <w:r w:rsidRPr="00E54D8B">
              <w:rPr>
                <w:rFonts w:cs="Cambria Math"/>
                <w:sz w:val="28"/>
                <w:szCs w:val="28"/>
                <w:lang w:val="ro-RO"/>
              </w:rPr>
              <w:t>ț</w:t>
            </w:r>
            <w:r w:rsidRPr="00E54D8B">
              <w:rPr>
                <w:sz w:val="28"/>
                <w:szCs w:val="28"/>
                <w:lang w:val="ro-RO"/>
              </w:rPr>
              <w:t xml:space="preserve">ie. Evaluarea riscului </w:t>
            </w:r>
            <w:r w:rsidRPr="00E54D8B">
              <w:rPr>
                <w:rFonts w:cs="Cambria Math"/>
                <w:sz w:val="28"/>
                <w:szCs w:val="28"/>
                <w:lang w:val="ro-RO"/>
              </w:rPr>
              <w:t>ș</w:t>
            </w:r>
            <w:r w:rsidRPr="00E54D8B">
              <w:rPr>
                <w:rFonts w:cs="Times New Roman"/>
                <w:sz w:val="28"/>
                <w:szCs w:val="28"/>
                <w:lang w:val="ro-RO"/>
              </w:rPr>
              <w:t>i pregătirea pacientului de investiga</w:t>
            </w:r>
            <w:r w:rsidRPr="00E54D8B">
              <w:rPr>
                <w:rFonts w:cs="Cambria Math"/>
                <w:sz w:val="28"/>
                <w:szCs w:val="28"/>
                <w:lang w:val="ro-RO"/>
              </w:rPr>
              <w:t>ț</w:t>
            </w:r>
            <w:r w:rsidRPr="00E54D8B">
              <w:rPr>
                <w:rFonts w:cs="Times New Roman"/>
                <w:sz w:val="28"/>
                <w:szCs w:val="28"/>
                <w:lang w:val="ro-RO"/>
              </w:rPr>
              <w:t>ie sau procedură</w:t>
            </w:r>
            <w:r w:rsidRPr="00E54D8B">
              <w:rPr>
                <w:sz w:val="28"/>
                <w:szCs w:val="28"/>
                <w:lang w:val="ro-RO"/>
              </w:rPr>
              <w:t xml:space="preserve"> (fibrobronhoscopie diagnostică </w:t>
            </w:r>
            <w:r w:rsidRPr="00E54D8B">
              <w:rPr>
                <w:rFonts w:cs="Cambria Math"/>
                <w:sz w:val="28"/>
                <w:szCs w:val="28"/>
                <w:lang w:val="ro-RO"/>
              </w:rPr>
              <w:t>ș</w:t>
            </w:r>
            <w:r w:rsidRPr="00E54D8B">
              <w:rPr>
                <w:rFonts w:cs="Times New Roman"/>
                <w:sz w:val="28"/>
                <w:szCs w:val="28"/>
                <w:lang w:val="ro-RO"/>
              </w:rPr>
              <w:t xml:space="preserve">i curativă, </w:t>
            </w:r>
            <w:r w:rsidRPr="00E54D8B">
              <w:rPr>
                <w:rFonts w:cs="Times New Roman"/>
                <w:sz w:val="28"/>
                <w:szCs w:val="28"/>
                <w:lang w:val="ro-RO"/>
              </w:rPr>
              <w:lastRenderedPageBreak/>
              <w:t>colonoscopie, pleurocenteză,</w:t>
            </w:r>
            <w:r w:rsidRPr="00E54D8B">
              <w:rPr>
                <w:sz w:val="28"/>
                <w:szCs w:val="28"/>
                <w:lang w:val="ro-RO"/>
              </w:rPr>
              <w:t xml:space="preserve"> laparocenteză etc.).</w:t>
            </w:r>
            <w:r w:rsidRPr="00E54D8B">
              <w:rPr>
                <w:rFonts w:cs="Times New Roman"/>
                <w:sz w:val="28"/>
                <w:szCs w:val="28"/>
                <w:lang w:val="fr-FR"/>
              </w:rPr>
              <w:t xml:space="preserve"> Completează</w:t>
            </w:r>
            <w:r w:rsidRPr="00E54D8B">
              <w:rPr>
                <w:sz w:val="28"/>
                <w:szCs w:val="28"/>
                <w:lang w:val="fr-FR"/>
              </w:rPr>
              <w:t xml:space="preserve"> împreună cu medicul responsabil documentaţia necesară.</w:t>
            </w:r>
          </w:p>
        </w:tc>
        <w:tc>
          <w:tcPr>
            <w:tcW w:w="1560" w:type="dxa"/>
            <w:shd w:val="clear" w:color="auto" w:fill="FFFFFF" w:themeFill="background1"/>
          </w:tcPr>
          <w:p w:rsidR="00C36017" w:rsidRPr="00381C5D" w:rsidRDefault="00C36017" w:rsidP="00910E6F">
            <w:pPr>
              <w:rPr>
                <w:rFonts w:eastAsia="Times New Roman" w:cs="Times New Roman"/>
                <w:b/>
                <w:sz w:val="24"/>
                <w:szCs w:val="24"/>
                <w:lang w:val="ro-RO"/>
              </w:rPr>
            </w:pPr>
          </w:p>
        </w:tc>
      </w:tr>
      <w:tr w:rsidR="00C36017" w:rsidRPr="00381C5D" w:rsidTr="000B6B23">
        <w:tc>
          <w:tcPr>
            <w:tcW w:w="8748" w:type="dxa"/>
            <w:shd w:val="clear" w:color="auto" w:fill="FFFFFF" w:themeFill="background1"/>
          </w:tcPr>
          <w:p w:rsidR="00C36017" w:rsidRPr="00E54D8B" w:rsidRDefault="00381C5D" w:rsidP="00381C5D">
            <w:pPr>
              <w:rPr>
                <w:rFonts w:eastAsia="Times New Roman" w:cs="Times New Roman"/>
                <w:b/>
                <w:sz w:val="28"/>
                <w:szCs w:val="28"/>
                <w:lang w:val="ro-RO"/>
              </w:rPr>
            </w:pPr>
            <w:r w:rsidRPr="00E54D8B">
              <w:rPr>
                <w:sz w:val="28"/>
                <w:szCs w:val="28"/>
                <w:lang w:val="ro-RO"/>
              </w:rPr>
              <w:lastRenderedPageBreak/>
              <w:t>Monitorizarea  pacientului supus transfuziei preparatelor de sânge. Completarea documenta</w:t>
            </w:r>
            <w:r w:rsidRPr="00E54D8B">
              <w:rPr>
                <w:rFonts w:cs="Cambria Math"/>
                <w:sz w:val="28"/>
                <w:szCs w:val="28"/>
                <w:lang w:val="ro-RO"/>
              </w:rPr>
              <w:t>ț</w:t>
            </w:r>
            <w:r w:rsidRPr="00E54D8B">
              <w:rPr>
                <w:rFonts w:cs="Times New Roman"/>
                <w:sz w:val="28"/>
                <w:szCs w:val="28"/>
                <w:lang w:val="ro-RO"/>
              </w:rPr>
              <w:t>iei necesare</w:t>
            </w:r>
            <w:r w:rsidRPr="00E54D8B">
              <w:rPr>
                <w:sz w:val="28"/>
                <w:szCs w:val="28"/>
                <w:lang w:val="ro-RO"/>
              </w:rPr>
              <w:t>.</w:t>
            </w:r>
          </w:p>
        </w:tc>
        <w:tc>
          <w:tcPr>
            <w:tcW w:w="1560" w:type="dxa"/>
            <w:shd w:val="clear" w:color="auto" w:fill="FFFFFF" w:themeFill="background1"/>
          </w:tcPr>
          <w:p w:rsidR="00C36017" w:rsidRPr="00381C5D" w:rsidRDefault="00C36017" w:rsidP="00910E6F">
            <w:pPr>
              <w:rPr>
                <w:rFonts w:eastAsia="Times New Roman" w:cs="Times New Roman"/>
                <w:b/>
                <w:sz w:val="24"/>
                <w:szCs w:val="24"/>
                <w:lang w:val="ro-RO"/>
              </w:rPr>
            </w:pPr>
          </w:p>
        </w:tc>
      </w:tr>
      <w:tr w:rsidR="00437519" w:rsidRPr="00381C5D" w:rsidTr="000B6B23">
        <w:tc>
          <w:tcPr>
            <w:tcW w:w="8748" w:type="dxa"/>
            <w:shd w:val="clear" w:color="auto" w:fill="FFFFFF" w:themeFill="background1"/>
          </w:tcPr>
          <w:p w:rsidR="00437519" w:rsidRPr="00E54D8B" w:rsidRDefault="00437519" w:rsidP="00437519">
            <w:pPr>
              <w:rPr>
                <w:sz w:val="28"/>
                <w:szCs w:val="28"/>
                <w:lang w:val="fr-FR"/>
              </w:rPr>
            </w:pPr>
            <w:r w:rsidRPr="00E54D8B">
              <w:rPr>
                <w:sz w:val="28"/>
                <w:szCs w:val="28"/>
                <w:lang w:val="fr-FR"/>
              </w:rPr>
              <w:t>Împreună cu medicul responsabil formulează diagnosticul final, completează documenta</w:t>
            </w:r>
            <w:r w:rsidRPr="00E54D8B">
              <w:rPr>
                <w:rFonts w:cs="Cambria Math"/>
                <w:sz w:val="28"/>
                <w:szCs w:val="28"/>
                <w:lang w:val="fr-FR"/>
              </w:rPr>
              <w:t>ț</w:t>
            </w:r>
            <w:r w:rsidRPr="00E54D8B">
              <w:rPr>
                <w:rFonts w:cs="Times New Roman"/>
                <w:sz w:val="28"/>
                <w:szCs w:val="28"/>
                <w:lang w:val="fr-FR"/>
              </w:rPr>
              <w:t>ia</w:t>
            </w:r>
            <w:r w:rsidRPr="00E54D8B">
              <w:rPr>
                <w:sz w:val="28"/>
                <w:szCs w:val="28"/>
                <w:lang w:val="fr-FR"/>
              </w:rPr>
              <w:t xml:space="preserve"> necesară în caz de externare/ transfer al pacientului :</w:t>
            </w:r>
          </w:p>
          <w:p w:rsidR="00437519" w:rsidRPr="00E54D8B" w:rsidRDefault="00437519" w:rsidP="00437519">
            <w:pPr>
              <w:pStyle w:val="ListParagraph"/>
              <w:numPr>
                <w:ilvl w:val="0"/>
                <w:numId w:val="6"/>
              </w:numPr>
              <w:rPr>
                <w:sz w:val="28"/>
                <w:szCs w:val="28"/>
                <w:lang w:val="fr-FR"/>
              </w:rPr>
            </w:pPr>
            <w:r w:rsidRPr="00E54D8B">
              <w:rPr>
                <w:sz w:val="28"/>
                <w:szCs w:val="28"/>
                <w:lang w:val="fr-FR"/>
              </w:rPr>
              <w:t xml:space="preserve"> epicrizei de externare/transfer </w:t>
            </w:r>
          </w:p>
          <w:p w:rsidR="00437519" w:rsidRPr="00E54D8B" w:rsidRDefault="00437519" w:rsidP="00437519">
            <w:pPr>
              <w:pStyle w:val="ListParagraph"/>
              <w:numPr>
                <w:ilvl w:val="0"/>
                <w:numId w:val="6"/>
              </w:numPr>
              <w:rPr>
                <w:rFonts w:cs="Times New Roman"/>
                <w:sz w:val="28"/>
                <w:szCs w:val="28"/>
                <w:lang w:val="fr-FR"/>
              </w:rPr>
            </w:pPr>
            <w:r w:rsidRPr="00E54D8B">
              <w:rPr>
                <w:sz w:val="28"/>
                <w:szCs w:val="28"/>
                <w:lang w:val="fr-FR"/>
              </w:rPr>
              <w:t>extrasului din foaie de observa</w:t>
            </w:r>
            <w:r w:rsidRPr="00E54D8B">
              <w:rPr>
                <w:rFonts w:cs="Cambria Math"/>
                <w:sz w:val="28"/>
                <w:szCs w:val="28"/>
                <w:lang w:val="fr-FR"/>
              </w:rPr>
              <w:t>ț</w:t>
            </w:r>
            <w:r w:rsidRPr="00E54D8B">
              <w:rPr>
                <w:rFonts w:cs="Times New Roman"/>
                <w:sz w:val="28"/>
                <w:szCs w:val="28"/>
                <w:lang w:val="fr-FR"/>
              </w:rPr>
              <w:t xml:space="preserve">ie clinică, </w:t>
            </w:r>
          </w:p>
          <w:p w:rsidR="00437519" w:rsidRPr="00E54D8B" w:rsidRDefault="00437519" w:rsidP="00437519">
            <w:pPr>
              <w:pStyle w:val="ListParagraph"/>
              <w:numPr>
                <w:ilvl w:val="0"/>
                <w:numId w:val="6"/>
              </w:numPr>
              <w:rPr>
                <w:rFonts w:eastAsia="Times New Roman" w:cs="Times New Roman"/>
                <w:b/>
                <w:sz w:val="28"/>
                <w:szCs w:val="28"/>
                <w:lang w:val="ro-RO"/>
              </w:rPr>
            </w:pPr>
            <w:r w:rsidRPr="00E54D8B">
              <w:rPr>
                <w:rFonts w:cs="Times New Roman"/>
                <w:sz w:val="28"/>
                <w:szCs w:val="28"/>
                <w:lang w:val="fr-FR"/>
              </w:rPr>
              <w:t xml:space="preserve"> completarea fi</w:t>
            </w:r>
            <w:r w:rsidRPr="00E54D8B">
              <w:rPr>
                <w:rFonts w:cs="Cambria Math"/>
                <w:sz w:val="28"/>
                <w:szCs w:val="28"/>
                <w:lang w:val="fr-FR"/>
              </w:rPr>
              <w:t>ș</w:t>
            </w:r>
            <w:r w:rsidRPr="00E54D8B">
              <w:rPr>
                <w:rFonts w:cs="Times New Roman"/>
                <w:sz w:val="28"/>
                <w:szCs w:val="28"/>
                <w:lang w:val="fr-FR"/>
              </w:rPr>
              <w:t>elor statistice (generală, în caz</w:t>
            </w:r>
            <w:r w:rsidRPr="00E54D8B">
              <w:rPr>
                <w:sz w:val="28"/>
                <w:szCs w:val="28"/>
                <w:lang w:val="fr-FR"/>
              </w:rPr>
              <w:t xml:space="preserve"> de pneumonie, oncopatologie primar depistată, pentru serviciul AMU)</w:t>
            </w:r>
          </w:p>
          <w:p w:rsidR="00437519" w:rsidRPr="00E54D8B" w:rsidRDefault="00437519" w:rsidP="00437519">
            <w:pPr>
              <w:rPr>
                <w:sz w:val="28"/>
                <w:szCs w:val="28"/>
                <w:lang w:val="ro-RO"/>
              </w:rPr>
            </w:pPr>
            <w:r w:rsidRPr="00E54D8B">
              <w:rPr>
                <w:sz w:val="28"/>
                <w:szCs w:val="28"/>
                <w:lang w:val="fr-FR"/>
              </w:rPr>
              <w:t xml:space="preserve">Elaborează recomandări pentru etapa de ambulator. </w:t>
            </w:r>
          </w:p>
        </w:tc>
        <w:tc>
          <w:tcPr>
            <w:tcW w:w="1560" w:type="dxa"/>
            <w:shd w:val="clear" w:color="auto" w:fill="FFFFFF" w:themeFill="background1"/>
          </w:tcPr>
          <w:p w:rsidR="00437519" w:rsidRPr="00381C5D" w:rsidRDefault="00437519" w:rsidP="00910E6F">
            <w:pPr>
              <w:rPr>
                <w:rFonts w:eastAsia="Times New Roman" w:cs="Times New Roman"/>
                <w:b/>
                <w:sz w:val="24"/>
                <w:szCs w:val="24"/>
                <w:lang w:val="ro-RO"/>
              </w:rPr>
            </w:pPr>
          </w:p>
        </w:tc>
      </w:tr>
      <w:tr w:rsidR="00437519" w:rsidRPr="00381C5D" w:rsidTr="000B6B23">
        <w:tc>
          <w:tcPr>
            <w:tcW w:w="8748" w:type="dxa"/>
            <w:shd w:val="clear" w:color="auto" w:fill="FFFFFF" w:themeFill="background1"/>
          </w:tcPr>
          <w:p w:rsidR="00437519" w:rsidRPr="00E54D8B" w:rsidRDefault="00437519" w:rsidP="00437519">
            <w:pPr>
              <w:rPr>
                <w:sz w:val="28"/>
                <w:szCs w:val="28"/>
                <w:lang w:val="fr-FR"/>
              </w:rPr>
            </w:pPr>
            <w:r w:rsidRPr="00E54D8B">
              <w:rPr>
                <w:sz w:val="28"/>
                <w:szCs w:val="28"/>
                <w:lang w:val="fr-FR"/>
              </w:rPr>
              <w:t xml:space="preserve">În caz de moarte clinică a pacientului, asistă medicul responsabil la resuscitarea cardiorespiratorie. </w:t>
            </w:r>
          </w:p>
        </w:tc>
        <w:tc>
          <w:tcPr>
            <w:tcW w:w="1560" w:type="dxa"/>
            <w:shd w:val="clear" w:color="auto" w:fill="FFFFFF" w:themeFill="background1"/>
          </w:tcPr>
          <w:p w:rsidR="00437519" w:rsidRPr="00381C5D" w:rsidRDefault="00437519" w:rsidP="00910E6F">
            <w:pPr>
              <w:rPr>
                <w:rFonts w:eastAsia="Times New Roman" w:cs="Times New Roman"/>
                <w:b/>
                <w:sz w:val="24"/>
                <w:szCs w:val="24"/>
                <w:lang w:val="ro-RO"/>
              </w:rPr>
            </w:pPr>
          </w:p>
        </w:tc>
      </w:tr>
      <w:tr w:rsidR="00C36017" w:rsidRPr="00381C5D" w:rsidTr="000B6B23">
        <w:tc>
          <w:tcPr>
            <w:tcW w:w="8748" w:type="dxa"/>
            <w:shd w:val="clear" w:color="auto" w:fill="FFFFFF" w:themeFill="background1"/>
          </w:tcPr>
          <w:p w:rsidR="00C36017" w:rsidRPr="00E54D8B" w:rsidRDefault="00437519" w:rsidP="00437519">
            <w:pPr>
              <w:rPr>
                <w:rFonts w:eastAsia="Times New Roman" w:cs="Times New Roman"/>
                <w:b/>
                <w:sz w:val="28"/>
                <w:szCs w:val="28"/>
                <w:lang w:val="ro-RO"/>
              </w:rPr>
            </w:pPr>
            <w:r w:rsidRPr="00E54D8B">
              <w:rPr>
                <w:sz w:val="28"/>
                <w:szCs w:val="28"/>
                <w:lang w:val="fr-FR"/>
              </w:rPr>
              <w:t xml:space="preserve">În caz de moarte biologică împreună cu medicul responsabil </w:t>
            </w:r>
            <w:r w:rsidR="00E54D8B" w:rsidRPr="00E54D8B">
              <w:rPr>
                <w:sz w:val="28"/>
                <w:szCs w:val="28"/>
                <w:lang w:val="fr-FR"/>
              </w:rPr>
              <w:t>apreci</w:t>
            </w:r>
            <w:r w:rsidRPr="00E54D8B">
              <w:rPr>
                <w:sz w:val="28"/>
                <w:szCs w:val="28"/>
                <w:lang w:val="fr-FR"/>
              </w:rPr>
              <w:t>ază  semnele veridice ale acesteia, completează documenta</w:t>
            </w:r>
            <w:r w:rsidRPr="00E54D8B">
              <w:rPr>
                <w:rFonts w:cs="Cambria Math"/>
                <w:sz w:val="28"/>
                <w:szCs w:val="28"/>
                <w:lang w:val="fr-FR"/>
              </w:rPr>
              <w:t>ț</w:t>
            </w:r>
            <w:r w:rsidRPr="00E54D8B">
              <w:rPr>
                <w:rFonts w:cs="Times New Roman"/>
                <w:sz w:val="28"/>
                <w:szCs w:val="28"/>
                <w:lang w:val="fr-FR"/>
              </w:rPr>
              <w:t>ia necesară, a</w:t>
            </w:r>
            <w:r w:rsidRPr="00E54D8B">
              <w:rPr>
                <w:sz w:val="28"/>
                <w:szCs w:val="28"/>
                <w:lang w:val="fr-FR"/>
              </w:rPr>
              <w:t>preciază semnele  indicatoare de transfer al cadavrului în sec</w:t>
            </w:r>
            <w:r w:rsidRPr="00E54D8B">
              <w:rPr>
                <w:rFonts w:cs="Cambria Math"/>
                <w:sz w:val="28"/>
                <w:szCs w:val="28"/>
                <w:lang w:val="fr-FR"/>
              </w:rPr>
              <w:t>ț</w:t>
            </w:r>
            <w:r w:rsidRPr="00E54D8B">
              <w:rPr>
                <w:rFonts w:cs="Times New Roman"/>
                <w:sz w:val="28"/>
                <w:szCs w:val="28"/>
                <w:lang w:val="fr-FR"/>
              </w:rPr>
              <w:t>ia Morfopatologie</w:t>
            </w:r>
            <w:r w:rsidRPr="00E54D8B">
              <w:rPr>
                <w:sz w:val="28"/>
                <w:szCs w:val="28"/>
                <w:lang w:val="fr-FR"/>
              </w:rPr>
              <w:t xml:space="preserve">, </w:t>
            </w:r>
            <w:r w:rsidRPr="00E54D8B">
              <w:rPr>
                <w:rFonts w:cs="Times New Roman"/>
                <w:sz w:val="28"/>
                <w:szCs w:val="28"/>
                <w:lang w:val="fr-FR"/>
              </w:rPr>
              <w:t>asistă la</w:t>
            </w:r>
            <w:r w:rsidRPr="00E54D8B">
              <w:rPr>
                <w:sz w:val="28"/>
                <w:szCs w:val="28"/>
                <w:lang w:val="fr-FR"/>
              </w:rPr>
              <w:t xml:space="preserve"> necropsie, participă la conferin</w:t>
            </w:r>
            <w:r w:rsidRPr="00E54D8B">
              <w:rPr>
                <w:rFonts w:cs="Cambria Math"/>
                <w:sz w:val="28"/>
                <w:szCs w:val="28"/>
                <w:lang w:val="fr-FR"/>
              </w:rPr>
              <w:t>ț</w:t>
            </w:r>
            <w:r w:rsidRPr="00E54D8B">
              <w:rPr>
                <w:rFonts w:cs="Times New Roman"/>
                <w:sz w:val="28"/>
                <w:szCs w:val="28"/>
                <w:lang w:val="fr-FR"/>
              </w:rPr>
              <w:t>ele clinico-morfologice</w:t>
            </w:r>
            <w:r w:rsidRPr="00E54D8B">
              <w:rPr>
                <w:sz w:val="28"/>
                <w:szCs w:val="28"/>
                <w:lang w:val="fr-FR"/>
              </w:rPr>
              <w:t>.</w:t>
            </w:r>
          </w:p>
        </w:tc>
        <w:tc>
          <w:tcPr>
            <w:tcW w:w="1560" w:type="dxa"/>
            <w:shd w:val="clear" w:color="auto" w:fill="FFFFFF" w:themeFill="background1"/>
          </w:tcPr>
          <w:p w:rsidR="00C36017" w:rsidRPr="00381C5D" w:rsidRDefault="00C36017" w:rsidP="00910E6F">
            <w:pPr>
              <w:rPr>
                <w:rFonts w:eastAsia="Times New Roman" w:cs="Times New Roman"/>
                <w:b/>
                <w:sz w:val="24"/>
                <w:szCs w:val="24"/>
                <w:lang w:val="ro-RO"/>
              </w:rPr>
            </w:pPr>
          </w:p>
        </w:tc>
      </w:tr>
      <w:tr w:rsidR="00C36017" w:rsidRPr="007231A4" w:rsidTr="000B6B23">
        <w:tc>
          <w:tcPr>
            <w:tcW w:w="10308" w:type="dxa"/>
            <w:gridSpan w:val="2"/>
            <w:shd w:val="clear" w:color="auto" w:fill="F2F2F2" w:themeFill="background1" w:themeFillShade="F2"/>
          </w:tcPr>
          <w:p w:rsidR="00C36017" w:rsidRPr="007231A4" w:rsidRDefault="00C36017" w:rsidP="00E54D8B">
            <w:pPr>
              <w:jc w:val="center"/>
              <w:rPr>
                <w:rFonts w:eastAsia="Times New Roman" w:cs="Times New Roman"/>
                <w:sz w:val="24"/>
                <w:szCs w:val="24"/>
                <w:lang w:val="ro-MO"/>
              </w:rPr>
            </w:pPr>
            <w:r w:rsidRPr="007231A4">
              <w:rPr>
                <w:rFonts w:eastAsia="Times New Roman" w:cs="Times New Roman"/>
                <w:b/>
                <w:sz w:val="24"/>
                <w:szCs w:val="24"/>
              </w:rPr>
              <w:t>ANUL</w:t>
            </w:r>
            <w:r w:rsidRPr="007231A4">
              <w:rPr>
                <w:rFonts w:eastAsia="Times New Roman" w:cs="Times New Roman"/>
                <w:b/>
                <w:sz w:val="24"/>
                <w:szCs w:val="24"/>
                <w:lang w:val="ro-MO"/>
              </w:rPr>
              <w:t xml:space="preserve"> </w:t>
            </w:r>
            <w:r w:rsidRPr="007231A4">
              <w:rPr>
                <w:rFonts w:eastAsia="Times New Roman" w:cs="Times New Roman"/>
                <w:b/>
                <w:sz w:val="24"/>
                <w:szCs w:val="24"/>
              </w:rPr>
              <w:t>I</w:t>
            </w:r>
            <w:r w:rsidRPr="007231A4">
              <w:rPr>
                <w:rFonts w:eastAsia="Times New Roman" w:cs="Times New Roman"/>
                <w:b/>
                <w:sz w:val="24"/>
                <w:szCs w:val="24"/>
                <w:lang w:val="ro-MO"/>
              </w:rPr>
              <w:t xml:space="preserve"> </w:t>
            </w:r>
            <w:r w:rsidRPr="007231A4">
              <w:rPr>
                <w:rFonts w:cs="Times New Roman"/>
                <w:b/>
                <w:sz w:val="28"/>
                <w:szCs w:val="28"/>
                <w:lang w:val="en-US"/>
              </w:rPr>
              <w:t>(</w:t>
            </w:r>
            <w:r w:rsidR="00E54D8B">
              <w:rPr>
                <w:rFonts w:cs="Times New Roman"/>
                <w:b/>
                <w:sz w:val="28"/>
                <w:szCs w:val="28"/>
                <w:lang w:val="en-US"/>
              </w:rPr>
              <w:t>4</w:t>
            </w:r>
            <w:r w:rsidRPr="007231A4">
              <w:rPr>
                <w:rFonts w:cs="Times New Roman"/>
                <w:b/>
                <w:sz w:val="28"/>
                <w:szCs w:val="28"/>
                <w:lang w:val="en-US"/>
              </w:rPr>
              <w:t>5 s</w:t>
            </w:r>
            <w:r w:rsidRPr="007231A4">
              <w:rPr>
                <w:rFonts w:cs="Times New Roman"/>
                <w:b/>
                <w:sz w:val="28"/>
                <w:szCs w:val="28"/>
                <w:lang w:val="ro-RO"/>
              </w:rPr>
              <w:t>ăpt.</w:t>
            </w:r>
            <w:r w:rsidRPr="007231A4">
              <w:rPr>
                <w:rFonts w:cs="Times New Roman"/>
                <w:b/>
                <w:sz w:val="28"/>
                <w:szCs w:val="28"/>
                <w:lang w:val="en-US"/>
              </w:rPr>
              <w:t>)</w:t>
            </w:r>
          </w:p>
        </w:tc>
      </w:tr>
      <w:tr w:rsidR="00E54D8B" w:rsidRPr="007231A4" w:rsidTr="000B6B23">
        <w:tc>
          <w:tcPr>
            <w:tcW w:w="8748" w:type="dxa"/>
          </w:tcPr>
          <w:p w:rsidR="00E54D8B" w:rsidRPr="00E54D8B" w:rsidRDefault="00E54D8B" w:rsidP="00961B22">
            <w:pPr>
              <w:rPr>
                <w:rFonts w:eastAsia="Times New Roman" w:cs="Times New Roman"/>
                <w:b/>
                <w:sz w:val="28"/>
                <w:szCs w:val="28"/>
                <w:lang w:val="en-US"/>
              </w:rPr>
            </w:pPr>
            <w:r w:rsidRPr="00E54D8B">
              <w:rPr>
                <w:sz w:val="28"/>
                <w:szCs w:val="28"/>
                <w:lang w:val="en-US"/>
              </w:rPr>
              <w:t>Împreună cu medicul responsabil discută cu pacientul în vederea ob</w:t>
            </w:r>
            <w:r w:rsidRPr="00E54D8B">
              <w:rPr>
                <w:rFonts w:cs="Cambria Math"/>
                <w:sz w:val="28"/>
                <w:szCs w:val="28"/>
                <w:lang w:val="en-US"/>
              </w:rPr>
              <w:t>ț</w:t>
            </w:r>
            <w:r w:rsidRPr="00E54D8B">
              <w:rPr>
                <w:rFonts w:cs="Times New Roman"/>
                <w:sz w:val="28"/>
                <w:szCs w:val="28"/>
                <w:lang w:val="en-US"/>
              </w:rPr>
              <w:t>inerii acordului</w:t>
            </w:r>
            <w:r w:rsidRPr="00E54D8B">
              <w:rPr>
                <w:sz w:val="28"/>
                <w:szCs w:val="28"/>
                <w:lang w:val="en-US"/>
              </w:rPr>
              <w:t xml:space="preserve"> informat. Perfectarea unui acord informat.</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300 (E)</w:t>
            </w:r>
          </w:p>
        </w:tc>
      </w:tr>
      <w:tr w:rsidR="00E54D8B" w:rsidRPr="00E54D8B" w:rsidTr="000B6B23">
        <w:tc>
          <w:tcPr>
            <w:tcW w:w="8748" w:type="dxa"/>
          </w:tcPr>
          <w:p w:rsidR="00E54D8B" w:rsidRPr="00E54D8B" w:rsidRDefault="00E54D8B" w:rsidP="00961B22">
            <w:pPr>
              <w:rPr>
                <w:rFonts w:cs="Times New Roman"/>
                <w:sz w:val="28"/>
                <w:szCs w:val="28"/>
                <w:lang w:val="en-US"/>
              </w:rPr>
            </w:pPr>
            <w:r w:rsidRPr="00E54D8B">
              <w:rPr>
                <w:sz w:val="28"/>
                <w:szCs w:val="28"/>
                <w:lang w:val="en-US"/>
              </w:rPr>
              <w:t xml:space="preserve">Examinează primar pacienţii terapeutici internaţi în secţiile de Boli interne, în alte secţii spitaliceşti sau în secţia de internare.  </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300 (E)</w:t>
            </w:r>
          </w:p>
        </w:tc>
      </w:tr>
      <w:tr w:rsidR="00E54D8B" w:rsidRPr="00E54D8B" w:rsidTr="000B6B23">
        <w:tc>
          <w:tcPr>
            <w:tcW w:w="8748" w:type="dxa"/>
          </w:tcPr>
          <w:p w:rsidR="00E54D8B" w:rsidRPr="00E54D8B" w:rsidRDefault="00E54D8B" w:rsidP="00961B22">
            <w:pPr>
              <w:rPr>
                <w:rFonts w:cs="Times New Roman"/>
                <w:sz w:val="28"/>
                <w:szCs w:val="28"/>
                <w:lang w:val="en-US"/>
              </w:rPr>
            </w:pPr>
            <w:r w:rsidRPr="00E54D8B">
              <w:rPr>
                <w:sz w:val="28"/>
                <w:szCs w:val="28"/>
                <w:lang w:val="en-US"/>
              </w:rPr>
              <w:t xml:space="preserve">Împreună cu medicul responsabil formulează diagnosticul primar, elaborează planul de investigaţii şi tratament al pacientului terapeutic, completează foaia de observaţie clinică. </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300 (E)</w:t>
            </w:r>
          </w:p>
        </w:tc>
      </w:tr>
      <w:tr w:rsidR="00E54D8B" w:rsidRPr="00E54D8B" w:rsidTr="000B6B23">
        <w:tc>
          <w:tcPr>
            <w:tcW w:w="8748" w:type="dxa"/>
          </w:tcPr>
          <w:p w:rsidR="00E54D8B" w:rsidRPr="00E54D8B" w:rsidRDefault="00E54D8B" w:rsidP="00961B22">
            <w:pPr>
              <w:rPr>
                <w:rFonts w:cs="Times New Roman"/>
                <w:sz w:val="28"/>
                <w:szCs w:val="28"/>
                <w:lang w:val="en-US"/>
              </w:rPr>
            </w:pPr>
            <w:r w:rsidRPr="00E54D8B">
              <w:rPr>
                <w:sz w:val="28"/>
                <w:szCs w:val="28"/>
                <w:lang w:val="en-US"/>
              </w:rPr>
              <w:t xml:space="preserve">Împreună cu medicul responsabil completează primar foaia de indicaţii, cu completările ulterioare zilnice. </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300 (E)</w:t>
            </w:r>
          </w:p>
        </w:tc>
      </w:tr>
      <w:tr w:rsidR="00E54D8B" w:rsidRPr="00E54D8B" w:rsidTr="000B6B23">
        <w:tc>
          <w:tcPr>
            <w:tcW w:w="8748" w:type="dxa"/>
          </w:tcPr>
          <w:p w:rsidR="00E54D8B" w:rsidRPr="00E54D8B" w:rsidRDefault="00E54D8B" w:rsidP="00961B22">
            <w:pPr>
              <w:rPr>
                <w:rFonts w:cs="Times New Roman"/>
                <w:sz w:val="28"/>
                <w:szCs w:val="28"/>
                <w:lang w:val="en-US"/>
              </w:rPr>
            </w:pPr>
            <w:r w:rsidRPr="00E54D8B">
              <w:rPr>
                <w:sz w:val="28"/>
                <w:szCs w:val="28"/>
                <w:lang w:val="en-US"/>
              </w:rPr>
              <w:t xml:space="preserve">Împreună cu medicul responsabil formulează şi argumentează diagnosticul clinic în primele 72 ore de la spitalizare. </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300 (E)</w:t>
            </w:r>
          </w:p>
        </w:tc>
      </w:tr>
      <w:tr w:rsidR="00E54D8B" w:rsidRPr="00E54D8B" w:rsidTr="000B6B23">
        <w:tc>
          <w:tcPr>
            <w:tcW w:w="8748" w:type="dxa"/>
          </w:tcPr>
          <w:p w:rsidR="00E54D8B" w:rsidRPr="00E54D8B" w:rsidRDefault="00E54D8B" w:rsidP="00961B22">
            <w:pPr>
              <w:rPr>
                <w:rFonts w:eastAsia="Times New Roman" w:cs="Times New Roman"/>
                <w:b/>
                <w:sz w:val="28"/>
                <w:szCs w:val="28"/>
                <w:lang w:val="en-US"/>
              </w:rPr>
            </w:pPr>
            <w:r w:rsidRPr="00E54D8B">
              <w:rPr>
                <w:sz w:val="28"/>
                <w:szCs w:val="28"/>
                <w:lang w:val="en-US"/>
              </w:rPr>
              <w:t xml:space="preserve">Împreună cu medicul responsabil codifică diagnosticul în conformitate cu sistemul DRG. </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300 (E)</w:t>
            </w:r>
          </w:p>
        </w:tc>
      </w:tr>
      <w:tr w:rsidR="00E54D8B" w:rsidRPr="00E54D8B" w:rsidTr="000B6B23">
        <w:tc>
          <w:tcPr>
            <w:tcW w:w="8748" w:type="dxa"/>
          </w:tcPr>
          <w:p w:rsidR="00E54D8B" w:rsidRPr="00E54D8B" w:rsidRDefault="00E54D8B" w:rsidP="00167205">
            <w:pPr>
              <w:rPr>
                <w:rFonts w:eastAsia="Times New Roman" w:cs="Times New Roman"/>
                <w:b/>
                <w:sz w:val="28"/>
                <w:szCs w:val="28"/>
                <w:lang w:val="en-US"/>
              </w:rPr>
            </w:pPr>
            <w:r w:rsidRPr="00E54D8B">
              <w:rPr>
                <w:sz w:val="28"/>
                <w:szCs w:val="28"/>
                <w:lang w:val="en-US"/>
              </w:rPr>
              <w:t>Efectuează 2 gărzi de noapte pe parcursul unei luni. Perfectează documentaţia de gardă cu raportarea ulterioară şefului de secţie, clinicii, precum şi la conferin</w:t>
            </w:r>
            <w:r w:rsidRPr="00E54D8B">
              <w:rPr>
                <w:rFonts w:cs="Cambria Math"/>
                <w:sz w:val="28"/>
                <w:szCs w:val="28"/>
                <w:lang w:val="en-US"/>
              </w:rPr>
              <w:t>ț</w:t>
            </w:r>
            <w:r w:rsidRPr="00E54D8B">
              <w:rPr>
                <w:rFonts w:cs="Times New Roman"/>
                <w:sz w:val="28"/>
                <w:szCs w:val="28"/>
                <w:lang w:val="en-US"/>
              </w:rPr>
              <w:t>ă matinală (raportul de gardă)</w:t>
            </w:r>
            <w:r w:rsidRPr="00E54D8B">
              <w:rPr>
                <w:sz w:val="28"/>
                <w:szCs w:val="28"/>
                <w:lang w:val="en-US"/>
              </w:rPr>
              <w:t xml:space="preserve">. </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22 (E)</w:t>
            </w:r>
          </w:p>
        </w:tc>
      </w:tr>
      <w:tr w:rsidR="00E54D8B" w:rsidRPr="00E54D8B" w:rsidTr="000B6B23">
        <w:tc>
          <w:tcPr>
            <w:tcW w:w="8748" w:type="dxa"/>
          </w:tcPr>
          <w:p w:rsidR="00E54D8B" w:rsidRPr="00E54D8B" w:rsidRDefault="00E54D8B" w:rsidP="00961B22">
            <w:pPr>
              <w:rPr>
                <w:rFonts w:eastAsia="Times New Roman" w:cs="Times New Roman"/>
                <w:b/>
                <w:sz w:val="28"/>
                <w:szCs w:val="28"/>
                <w:lang w:val="en-US"/>
              </w:rPr>
            </w:pPr>
            <w:r w:rsidRPr="00E54D8B">
              <w:rPr>
                <w:sz w:val="28"/>
                <w:szCs w:val="28"/>
                <w:lang w:val="en-US"/>
              </w:rPr>
              <w:t>Efectuarea manoperilor diagnostice de baza: inspec</w:t>
            </w:r>
            <w:r w:rsidRPr="00E54D8B">
              <w:rPr>
                <w:rFonts w:cs="Cambria Math"/>
                <w:sz w:val="28"/>
                <w:szCs w:val="28"/>
                <w:lang w:val="en-US"/>
              </w:rPr>
              <w:t>ț</w:t>
            </w:r>
            <w:r w:rsidRPr="00E54D8B">
              <w:rPr>
                <w:rFonts w:cs="Times New Roman"/>
                <w:sz w:val="28"/>
                <w:szCs w:val="28"/>
                <w:lang w:val="en-US"/>
              </w:rPr>
              <w:t>ia, palparea, percu</w:t>
            </w:r>
            <w:r w:rsidRPr="00E54D8B">
              <w:rPr>
                <w:rFonts w:cs="Cambria Math"/>
                <w:sz w:val="28"/>
                <w:szCs w:val="28"/>
                <w:lang w:val="en-US"/>
              </w:rPr>
              <w:t>ț</w:t>
            </w:r>
            <w:r w:rsidRPr="00E54D8B">
              <w:rPr>
                <w:rFonts w:cs="Times New Roman"/>
                <w:sz w:val="28"/>
                <w:szCs w:val="28"/>
                <w:lang w:val="en-US"/>
              </w:rPr>
              <w:t xml:space="preserve">ia </w:t>
            </w:r>
            <w:r w:rsidRPr="00E54D8B">
              <w:rPr>
                <w:rFonts w:cs="Cambria Math"/>
                <w:sz w:val="28"/>
                <w:szCs w:val="28"/>
                <w:lang w:val="en-US"/>
              </w:rPr>
              <w:t>ș</w:t>
            </w:r>
            <w:r w:rsidRPr="00E54D8B">
              <w:rPr>
                <w:rFonts w:cs="Times New Roman"/>
                <w:sz w:val="28"/>
                <w:szCs w:val="28"/>
                <w:lang w:val="en-US"/>
              </w:rPr>
              <w:t>i</w:t>
            </w:r>
            <w:r w:rsidRPr="00E54D8B">
              <w:rPr>
                <w:sz w:val="28"/>
                <w:szCs w:val="28"/>
                <w:lang w:val="en-US"/>
              </w:rPr>
              <w:t xml:space="preserve"> ausculta</w:t>
            </w:r>
            <w:r w:rsidRPr="00E54D8B">
              <w:rPr>
                <w:rFonts w:cs="Cambria Math"/>
                <w:sz w:val="28"/>
                <w:szCs w:val="28"/>
                <w:lang w:val="en-US"/>
              </w:rPr>
              <w:t>ț</w:t>
            </w:r>
            <w:r w:rsidRPr="00E54D8B">
              <w:rPr>
                <w:rFonts w:cs="Times New Roman"/>
                <w:sz w:val="28"/>
                <w:szCs w:val="28"/>
                <w:lang w:val="en-US"/>
              </w:rPr>
              <w:t>ia organelor interne.</w:t>
            </w:r>
            <w:r w:rsidRPr="00E54D8B">
              <w:rPr>
                <w:sz w:val="28"/>
                <w:szCs w:val="28"/>
                <w:lang w:val="en-US"/>
              </w:rPr>
              <w:t xml:space="preserve"> </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300 (E)</w:t>
            </w:r>
          </w:p>
        </w:tc>
      </w:tr>
      <w:tr w:rsidR="00E54D8B" w:rsidRPr="00E54D8B" w:rsidTr="000B6B23">
        <w:tc>
          <w:tcPr>
            <w:tcW w:w="8748" w:type="dxa"/>
          </w:tcPr>
          <w:p w:rsidR="00E54D8B" w:rsidRPr="00E54D8B" w:rsidRDefault="00E54D8B" w:rsidP="00961B22">
            <w:pPr>
              <w:rPr>
                <w:rFonts w:eastAsia="Times New Roman" w:cs="Times New Roman"/>
                <w:b/>
                <w:sz w:val="28"/>
                <w:szCs w:val="28"/>
                <w:lang w:val="en-US"/>
              </w:rPr>
            </w:pPr>
            <w:r w:rsidRPr="00E54D8B">
              <w:rPr>
                <w:sz w:val="28"/>
                <w:szCs w:val="28"/>
                <w:lang w:val="it-IT"/>
              </w:rPr>
              <w:lastRenderedPageBreak/>
              <w:t>Monitorizeaza şi evaluează starea pacienţilor instabili, cu indicarea suplimentară a acţiunilor necesare împreună cu medicul responsabil (analize, investigaţii, etc.).</w:t>
            </w:r>
          </w:p>
        </w:tc>
        <w:tc>
          <w:tcPr>
            <w:tcW w:w="1560" w:type="dxa"/>
          </w:tcPr>
          <w:p w:rsidR="00E54D8B" w:rsidRPr="0056668E" w:rsidRDefault="00E54D8B" w:rsidP="00961B22">
            <w:pPr>
              <w:rPr>
                <w:rFonts w:eastAsia="Times New Roman" w:cs="Times New Roman"/>
                <w:sz w:val="28"/>
                <w:szCs w:val="28"/>
                <w:lang w:val="en-US"/>
              </w:rPr>
            </w:pPr>
            <w:r w:rsidRPr="0056668E">
              <w:rPr>
                <w:rFonts w:eastAsia="Times New Roman" w:cs="Times New Roman"/>
                <w:sz w:val="28"/>
                <w:szCs w:val="28"/>
                <w:lang w:val="en-US"/>
              </w:rPr>
              <w:t>100 (E)</w:t>
            </w:r>
          </w:p>
        </w:tc>
      </w:tr>
      <w:tr w:rsidR="00E54D8B" w:rsidRPr="007231A4" w:rsidTr="000B6B23">
        <w:tc>
          <w:tcPr>
            <w:tcW w:w="8748" w:type="dxa"/>
          </w:tcPr>
          <w:p w:rsidR="00E54D8B" w:rsidRPr="00E54D8B" w:rsidRDefault="00E54D8B" w:rsidP="00961B22">
            <w:pPr>
              <w:rPr>
                <w:rFonts w:eastAsia="Times New Roman" w:cs="Times New Roman"/>
                <w:b/>
                <w:sz w:val="28"/>
                <w:szCs w:val="28"/>
                <w:lang w:val="ro-RO"/>
              </w:rPr>
            </w:pPr>
            <w:r w:rsidRPr="00E54D8B">
              <w:rPr>
                <w:sz w:val="28"/>
                <w:szCs w:val="28"/>
                <w:lang w:val="ro-RO"/>
              </w:rPr>
              <w:t>Programează investiga</w:t>
            </w:r>
            <w:r w:rsidRPr="00E54D8B">
              <w:rPr>
                <w:rFonts w:cs="Cambria Math"/>
                <w:sz w:val="28"/>
                <w:szCs w:val="28"/>
                <w:lang w:val="ro-RO"/>
              </w:rPr>
              <w:t>ț</w:t>
            </w:r>
            <w:r w:rsidRPr="00E54D8B">
              <w:rPr>
                <w:sz w:val="28"/>
                <w:szCs w:val="28"/>
                <w:lang w:val="ro-RO"/>
              </w:rPr>
              <w:t xml:space="preserve">iile de diagnostic de laborator </w:t>
            </w:r>
            <w:r w:rsidRPr="00E54D8B">
              <w:rPr>
                <w:rFonts w:cs="Cambria Math"/>
                <w:sz w:val="28"/>
                <w:szCs w:val="28"/>
                <w:lang w:val="ro-RO"/>
              </w:rPr>
              <w:t>ș</w:t>
            </w:r>
            <w:r w:rsidRPr="00E54D8B">
              <w:rPr>
                <w:sz w:val="28"/>
                <w:szCs w:val="28"/>
                <w:lang w:val="ro-RO"/>
              </w:rPr>
              <w:t>i instrumentale a pacien</w:t>
            </w:r>
            <w:r w:rsidRPr="00E54D8B">
              <w:rPr>
                <w:rFonts w:cs="Cambria Math"/>
                <w:sz w:val="28"/>
                <w:szCs w:val="28"/>
                <w:lang w:val="ro-RO"/>
              </w:rPr>
              <w:t>ț</w:t>
            </w:r>
            <w:r w:rsidRPr="00E54D8B">
              <w:rPr>
                <w:sz w:val="28"/>
                <w:szCs w:val="28"/>
                <w:lang w:val="ro-RO"/>
              </w:rPr>
              <w:t>ilor din sec</w:t>
            </w:r>
            <w:r w:rsidRPr="00E54D8B">
              <w:rPr>
                <w:rFonts w:cs="Cambria Math"/>
                <w:sz w:val="28"/>
                <w:szCs w:val="28"/>
                <w:lang w:val="ro-RO"/>
              </w:rPr>
              <w:t>ț</w:t>
            </w:r>
            <w:r w:rsidRPr="00E54D8B">
              <w:rPr>
                <w:sz w:val="28"/>
                <w:szCs w:val="28"/>
                <w:lang w:val="ro-RO"/>
              </w:rPr>
              <w:t xml:space="preserve">ie. Evaluarea riscului </w:t>
            </w:r>
            <w:r w:rsidRPr="00E54D8B">
              <w:rPr>
                <w:rFonts w:cs="Cambria Math"/>
                <w:sz w:val="28"/>
                <w:szCs w:val="28"/>
                <w:lang w:val="ro-RO"/>
              </w:rPr>
              <w:t>ș</w:t>
            </w:r>
            <w:r w:rsidRPr="00E54D8B">
              <w:rPr>
                <w:rFonts w:cs="Times New Roman"/>
                <w:sz w:val="28"/>
                <w:szCs w:val="28"/>
                <w:lang w:val="ro-RO"/>
              </w:rPr>
              <w:t>i pregătirea pacientului de investiga</w:t>
            </w:r>
            <w:r w:rsidRPr="00E54D8B">
              <w:rPr>
                <w:rFonts w:cs="Cambria Math"/>
                <w:sz w:val="28"/>
                <w:szCs w:val="28"/>
                <w:lang w:val="ro-RO"/>
              </w:rPr>
              <w:t>ț</w:t>
            </w:r>
            <w:r w:rsidRPr="00E54D8B">
              <w:rPr>
                <w:rFonts w:cs="Times New Roman"/>
                <w:sz w:val="28"/>
                <w:szCs w:val="28"/>
                <w:lang w:val="ro-RO"/>
              </w:rPr>
              <w:t>ie sau procedură</w:t>
            </w:r>
            <w:r w:rsidRPr="00E54D8B">
              <w:rPr>
                <w:sz w:val="28"/>
                <w:szCs w:val="28"/>
                <w:lang w:val="ro-RO"/>
              </w:rPr>
              <w:t xml:space="preserve"> (fibrobronhoscopie diagnostică </w:t>
            </w:r>
            <w:r w:rsidRPr="00E54D8B">
              <w:rPr>
                <w:rFonts w:cs="Cambria Math"/>
                <w:sz w:val="28"/>
                <w:szCs w:val="28"/>
                <w:lang w:val="ro-RO"/>
              </w:rPr>
              <w:t>ș</w:t>
            </w:r>
            <w:r w:rsidRPr="00E54D8B">
              <w:rPr>
                <w:rFonts w:cs="Times New Roman"/>
                <w:sz w:val="28"/>
                <w:szCs w:val="28"/>
                <w:lang w:val="ro-RO"/>
              </w:rPr>
              <w:t>i curativă, colonoscopie, pleurocenteză,</w:t>
            </w:r>
            <w:r w:rsidRPr="00E54D8B">
              <w:rPr>
                <w:sz w:val="28"/>
                <w:szCs w:val="28"/>
                <w:lang w:val="ro-RO"/>
              </w:rPr>
              <w:t xml:space="preserve"> laparocenteză etc.).</w:t>
            </w:r>
            <w:r w:rsidRPr="00E54D8B">
              <w:rPr>
                <w:rFonts w:cs="Times New Roman"/>
                <w:sz w:val="28"/>
                <w:szCs w:val="28"/>
                <w:lang w:val="fr-FR"/>
              </w:rPr>
              <w:t xml:space="preserve"> Completează</w:t>
            </w:r>
            <w:r w:rsidRPr="00E54D8B">
              <w:rPr>
                <w:sz w:val="28"/>
                <w:szCs w:val="28"/>
                <w:lang w:val="fr-FR"/>
              </w:rPr>
              <w:t xml:space="preserve"> împreună cu medicul responsabil documentaţia necesară.</w:t>
            </w:r>
          </w:p>
        </w:tc>
        <w:tc>
          <w:tcPr>
            <w:tcW w:w="1560" w:type="dxa"/>
          </w:tcPr>
          <w:p w:rsidR="00E54D8B" w:rsidRPr="0056668E" w:rsidRDefault="00167205" w:rsidP="00961B22">
            <w:pPr>
              <w:rPr>
                <w:rFonts w:eastAsia="Times New Roman" w:cs="Times New Roman"/>
                <w:sz w:val="28"/>
                <w:szCs w:val="28"/>
                <w:lang w:val="ro-RO"/>
              </w:rPr>
            </w:pPr>
            <w:r w:rsidRPr="0056668E">
              <w:rPr>
                <w:rFonts w:eastAsia="Times New Roman" w:cs="Times New Roman"/>
                <w:sz w:val="28"/>
                <w:szCs w:val="28"/>
                <w:lang w:val="ro-RO"/>
              </w:rPr>
              <w:t>300 (E)</w:t>
            </w:r>
          </w:p>
        </w:tc>
      </w:tr>
      <w:tr w:rsidR="00E54D8B" w:rsidRPr="007231A4" w:rsidTr="000B6B23">
        <w:tc>
          <w:tcPr>
            <w:tcW w:w="8748" w:type="dxa"/>
          </w:tcPr>
          <w:p w:rsidR="00E54D8B" w:rsidRPr="00E54D8B" w:rsidRDefault="00E54D8B" w:rsidP="00961B22">
            <w:pPr>
              <w:rPr>
                <w:rFonts w:eastAsia="Times New Roman" w:cs="Times New Roman"/>
                <w:b/>
                <w:sz w:val="28"/>
                <w:szCs w:val="28"/>
                <w:lang w:val="ro-RO"/>
              </w:rPr>
            </w:pPr>
            <w:r w:rsidRPr="00E54D8B">
              <w:rPr>
                <w:sz w:val="28"/>
                <w:szCs w:val="28"/>
                <w:lang w:val="ro-RO"/>
              </w:rPr>
              <w:t>Monitorizarea  pacientului supus transfuziei preparatelor de sânge. Completarea documenta</w:t>
            </w:r>
            <w:r w:rsidRPr="00E54D8B">
              <w:rPr>
                <w:rFonts w:cs="Cambria Math"/>
                <w:sz w:val="28"/>
                <w:szCs w:val="28"/>
                <w:lang w:val="ro-RO"/>
              </w:rPr>
              <w:t>ț</w:t>
            </w:r>
            <w:r w:rsidRPr="00E54D8B">
              <w:rPr>
                <w:rFonts w:cs="Times New Roman"/>
                <w:sz w:val="28"/>
                <w:szCs w:val="28"/>
                <w:lang w:val="ro-RO"/>
              </w:rPr>
              <w:t>iei necesare</w:t>
            </w:r>
            <w:r w:rsidRPr="00E54D8B">
              <w:rPr>
                <w:sz w:val="28"/>
                <w:szCs w:val="28"/>
                <w:lang w:val="ro-RO"/>
              </w:rPr>
              <w:t>.</w:t>
            </w:r>
          </w:p>
        </w:tc>
        <w:tc>
          <w:tcPr>
            <w:tcW w:w="1560" w:type="dxa"/>
          </w:tcPr>
          <w:p w:rsidR="00E54D8B" w:rsidRPr="0056668E" w:rsidRDefault="00167205" w:rsidP="00961B22">
            <w:pPr>
              <w:rPr>
                <w:rFonts w:eastAsia="Times New Roman" w:cs="Times New Roman"/>
                <w:sz w:val="28"/>
                <w:szCs w:val="28"/>
                <w:lang w:val="ro-RO"/>
              </w:rPr>
            </w:pPr>
            <w:r w:rsidRPr="0056668E">
              <w:rPr>
                <w:rFonts w:eastAsia="Times New Roman" w:cs="Times New Roman"/>
                <w:sz w:val="28"/>
                <w:szCs w:val="28"/>
                <w:lang w:val="ro-RO"/>
              </w:rPr>
              <w:t>30 (E)</w:t>
            </w:r>
          </w:p>
        </w:tc>
      </w:tr>
      <w:tr w:rsidR="00E54D8B" w:rsidRPr="00E54D8B" w:rsidTr="000B6B23">
        <w:tc>
          <w:tcPr>
            <w:tcW w:w="8748" w:type="dxa"/>
          </w:tcPr>
          <w:p w:rsidR="00E54D8B" w:rsidRPr="00E54D8B" w:rsidRDefault="00E54D8B" w:rsidP="00961B22">
            <w:pPr>
              <w:rPr>
                <w:sz w:val="28"/>
                <w:szCs w:val="28"/>
                <w:lang w:val="fr-FR"/>
              </w:rPr>
            </w:pPr>
            <w:r w:rsidRPr="00E54D8B">
              <w:rPr>
                <w:sz w:val="28"/>
                <w:szCs w:val="28"/>
                <w:lang w:val="fr-FR"/>
              </w:rPr>
              <w:t>Împreună cu medicul responsabil formulează diagnosticul final, completează documenta</w:t>
            </w:r>
            <w:r w:rsidRPr="00E54D8B">
              <w:rPr>
                <w:rFonts w:cs="Cambria Math"/>
                <w:sz w:val="28"/>
                <w:szCs w:val="28"/>
                <w:lang w:val="fr-FR"/>
              </w:rPr>
              <w:t>ț</w:t>
            </w:r>
            <w:r w:rsidRPr="00E54D8B">
              <w:rPr>
                <w:rFonts w:cs="Times New Roman"/>
                <w:sz w:val="28"/>
                <w:szCs w:val="28"/>
                <w:lang w:val="fr-FR"/>
              </w:rPr>
              <w:t>ia</w:t>
            </w:r>
            <w:r w:rsidRPr="00E54D8B">
              <w:rPr>
                <w:sz w:val="28"/>
                <w:szCs w:val="28"/>
                <w:lang w:val="fr-FR"/>
              </w:rPr>
              <w:t xml:space="preserve"> necesară în caz de externare/ transfer al pacientului :</w:t>
            </w:r>
          </w:p>
          <w:p w:rsidR="00E54D8B" w:rsidRPr="00E54D8B" w:rsidRDefault="00E54D8B" w:rsidP="00961B22">
            <w:pPr>
              <w:pStyle w:val="ListParagraph"/>
              <w:numPr>
                <w:ilvl w:val="0"/>
                <w:numId w:val="6"/>
              </w:numPr>
              <w:rPr>
                <w:sz w:val="28"/>
                <w:szCs w:val="28"/>
                <w:lang w:val="fr-FR"/>
              </w:rPr>
            </w:pPr>
            <w:r w:rsidRPr="00E54D8B">
              <w:rPr>
                <w:sz w:val="28"/>
                <w:szCs w:val="28"/>
                <w:lang w:val="fr-FR"/>
              </w:rPr>
              <w:t xml:space="preserve"> epicrizei de externare/transfer </w:t>
            </w:r>
          </w:p>
          <w:p w:rsidR="00E54D8B" w:rsidRPr="00E54D8B" w:rsidRDefault="00E54D8B" w:rsidP="00961B22">
            <w:pPr>
              <w:pStyle w:val="ListParagraph"/>
              <w:numPr>
                <w:ilvl w:val="0"/>
                <w:numId w:val="6"/>
              </w:numPr>
              <w:rPr>
                <w:rFonts w:cs="Times New Roman"/>
                <w:sz w:val="28"/>
                <w:szCs w:val="28"/>
                <w:lang w:val="fr-FR"/>
              </w:rPr>
            </w:pPr>
            <w:r w:rsidRPr="00E54D8B">
              <w:rPr>
                <w:sz w:val="28"/>
                <w:szCs w:val="28"/>
                <w:lang w:val="fr-FR"/>
              </w:rPr>
              <w:t>extrasului din foaie de observa</w:t>
            </w:r>
            <w:r w:rsidRPr="00E54D8B">
              <w:rPr>
                <w:rFonts w:cs="Cambria Math"/>
                <w:sz w:val="28"/>
                <w:szCs w:val="28"/>
                <w:lang w:val="fr-FR"/>
              </w:rPr>
              <w:t>ț</w:t>
            </w:r>
            <w:r w:rsidRPr="00E54D8B">
              <w:rPr>
                <w:rFonts w:cs="Times New Roman"/>
                <w:sz w:val="28"/>
                <w:szCs w:val="28"/>
                <w:lang w:val="fr-FR"/>
              </w:rPr>
              <w:t xml:space="preserve">ie clinică, </w:t>
            </w:r>
          </w:p>
          <w:p w:rsidR="00E54D8B" w:rsidRPr="00E54D8B" w:rsidRDefault="00E54D8B" w:rsidP="00961B22">
            <w:pPr>
              <w:pStyle w:val="ListParagraph"/>
              <w:numPr>
                <w:ilvl w:val="0"/>
                <w:numId w:val="6"/>
              </w:numPr>
              <w:rPr>
                <w:rFonts w:eastAsia="Times New Roman" w:cs="Times New Roman"/>
                <w:b/>
                <w:sz w:val="28"/>
                <w:szCs w:val="28"/>
                <w:lang w:val="ro-RO"/>
              </w:rPr>
            </w:pPr>
            <w:r w:rsidRPr="00E54D8B">
              <w:rPr>
                <w:rFonts w:cs="Times New Roman"/>
                <w:sz w:val="28"/>
                <w:szCs w:val="28"/>
                <w:lang w:val="fr-FR"/>
              </w:rPr>
              <w:t xml:space="preserve"> completarea fi</w:t>
            </w:r>
            <w:r w:rsidRPr="00E54D8B">
              <w:rPr>
                <w:rFonts w:cs="Cambria Math"/>
                <w:sz w:val="28"/>
                <w:szCs w:val="28"/>
                <w:lang w:val="fr-FR"/>
              </w:rPr>
              <w:t>ș</w:t>
            </w:r>
            <w:r w:rsidRPr="00E54D8B">
              <w:rPr>
                <w:rFonts w:cs="Times New Roman"/>
                <w:sz w:val="28"/>
                <w:szCs w:val="28"/>
                <w:lang w:val="fr-FR"/>
              </w:rPr>
              <w:t>elor statistice (generală, în caz</w:t>
            </w:r>
            <w:r w:rsidRPr="00E54D8B">
              <w:rPr>
                <w:sz w:val="28"/>
                <w:szCs w:val="28"/>
                <w:lang w:val="fr-FR"/>
              </w:rPr>
              <w:t xml:space="preserve"> de pneumonie, oncopatologie primar depistată, pentru serviciul AMU)</w:t>
            </w:r>
          </w:p>
          <w:p w:rsidR="00E54D8B" w:rsidRPr="00E54D8B" w:rsidRDefault="00E54D8B" w:rsidP="00961B22">
            <w:pPr>
              <w:rPr>
                <w:sz w:val="28"/>
                <w:szCs w:val="28"/>
                <w:lang w:val="ro-RO"/>
              </w:rPr>
            </w:pPr>
            <w:r w:rsidRPr="00E54D8B">
              <w:rPr>
                <w:sz w:val="28"/>
                <w:szCs w:val="28"/>
                <w:lang w:val="fr-FR"/>
              </w:rPr>
              <w:t xml:space="preserve">Elaborează recomandări pentru etapa de ambulator. </w:t>
            </w:r>
          </w:p>
        </w:tc>
        <w:tc>
          <w:tcPr>
            <w:tcW w:w="1560" w:type="dxa"/>
          </w:tcPr>
          <w:p w:rsidR="00E54D8B" w:rsidRPr="0056668E" w:rsidRDefault="00167205" w:rsidP="00961B22">
            <w:pPr>
              <w:rPr>
                <w:rFonts w:eastAsia="Times New Roman" w:cs="Times New Roman"/>
                <w:sz w:val="28"/>
                <w:szCs w:val="28"/>
                <w:lang w:val="ro-RO"/>
              </w:rPr>
            </w:pPr>
            <w:r w:rsidRPr="0056668E">
              <w:rPr>
                <w:rFonts w:eastAsia="Times New Roman" w:cs="Times New Roman"/>
                <w:sz w:val="28"/>
                <w:szCs w:val="28"/>
                <w:lang w:val="ro-RO"/>
              </w:rPr>
              <w:t>300 (E)</w:t>
            </w:r>
          </w:p>
        </w:tc>
      </w:tr>
      <w:tr w:rsidR="00E54D8B" w:rsidRPr="007231A4" w:rsidTr="00167205">
        <w:trPr>
          <w:trHeight w:val="406"/>
        </w:trPr>
        <w:tc>
          <w:tcPr>
            <w:tcW w:w="8748" w:type="dxa"/>
          </w:tcPr>
          <w:p w:rsidR="00E54D8B" w:rsidRPr="000B6B23" w:rsidRDefault="00372D3E" w:rsidP="00167205">
            <w:pPr>
              <w:pStyle w:val="PlainText"/>
              <w:rPr>
                <w:sz w:val="28"/>
                <w:szCs w:val="28"/>
              </w:rPr>
            </w:pPr>
            <w:r>
              <w:rPr>
                <w:rFonts w:asciiTheme="minorHAnsi" w:hAnsiTheme="minorHAnsi"/>
                <w:bCs/>
                <w:iCs/>
                <w:sz w:val="28"/>
                <w:szCs w:val="28"/>
                <w:lang w:val="ro-RO"/>
              </w:rPr>
              <w:t xml:space="preserve">  </w:t>
            </w:r>
            <w:r w:rsidR="00167205" w:rsidRPr="00167205">
              <w:rPr>
                <w:rFonts w:asciiTheme="minorHAnsi" w:hAnsiTheme="minorHAnsi"/>
                <w:bCs/>
                <w:iCs/>
                <w:sz w:val="28"/>
                <w:szCs w:val="28"/>
                <w:lang w:val="ro-RO"/>
              </w:rPr>
              <w:t xml:space="preserve">Analiza generală a sângelui </w:t>
            </w:r>
          </w:p>
        </w:tc>
        <w:tc>
          <w:tcPr>
            <w:tcW w:w="1560" w:type="dxa"/>
          </w:tcPr>
          <w:p w:rsidR="00E54D8B" w:rsidRPr="0056668E" w:rsidRDefault="00167205" w:rsidP="00910E6F">
            <w:pPr>
              <w:rPr>
                <w:rFonts w:eastAsia="Times New Roman" w:cs="Times New Roman"/>
                <w:sz w:val="24"/>
                <w:szCs w:val="24"/>
                <w:lang w:val="en-US"/>
              </w:rPr>
            </w:pPr>
            <w:r w:rsidRPr="0056668E">
              <w:rPr>
                <w:bCs/>
                <w:iCs/>
                <w:sz w:val="28"/>
                <w:szCs w:val="28"/>
                <w:lang w:val="ro-RO"/>
              </w:rPr>
              <w:t>300 (I)</w:t>
            </w:r>
          </w:p>
        </w:tc>
      </w:tr>
      <w:tr w:rsidR="00E54D8B" w:rsidRPr="007231A4" w:rsidTr="000B6B23">
        <w:tc>
          <w:tcPr>
            <w:tcW w:w="8748" w:type="dxa"/>
          </w:tcPr>
          <w:p w:rsidR="00E54D8B" w:rsidRPr="007231A4" w:rsidRDefault="00167205" w:rsidP="00167205">
            <w:pPr>
              <w:pStyle w:val="PlainText"/>
              <w:ind w:left="57"/>
              <w:rPr>
                <w:sz w:val="28"/>
                <w:szCs w:val="28"/>
              </w:rPr>
            </w:pPr>
            <w:r w:rsidRPr="00167205">
              <w:rPr>
                <w:rFonts w:asciiTheme="minorHAnsi" w:hAnsiTheme="minorHAnsi"/>
                <w:bCs/>
                <w:iCs/>
                <w:sz w:val="28"/>
                <w:szCs w:val="28"/>
                <w:lang w:val="ro-RO"/>
              </w:rPr>
              <w:t xml:space="preserve">Analiza biochimică a sângelui </w:t>
            </w:r>
          </w:p>
        </w:tc>
        <w:tc>
          <w:tcPr>
            <w:tcW w:w="1560" w:type="dxa"/>
          </w:tcPr>
          <w:p w:rsidR="00E54D8B" w:rsidRPr="0056668E" w:rsidRDefault="00167205" w:rsidP="00910E6F">
            <w:pPr>
              <w:rPr>
                <w:rFonts w:eastAsia="Times New Roman" w:cs="Times New Roman"/>
                <w:sz w:val="24"/>
                <w:szCs w:val="24"/>
                <w:lang w:val="en-US"/>
              </w:rPr>
            </w:pPr>
            <w:r w:rsidRPr="0056668E">
              <w:rPr>
                <w:bCs/>
                <w:iCs/>
                <w:sz w:val="28"/>
                <w:szCs w:val="28"/>
                <w:lang w:val="ro-RO"/>
              </w:rPr>
              <w:t>300 (I)</w:t>
            </w:r>
          </w:p>
        </w:tc>
      </w:tr>
      <w:tr w:rsidR="00E54D8B" w:rsidRPr="00167205" w:rsidTr="000B6B23">
        <w:tc>
          <w:tcPr>
            <w:tcW w:w="8748" w:type="dxa"/>
          </w:tcPr>
          <w:p w:rsidR="00E54D8B" w:rsidRPr="00396889" w:rsidRDefault="00167205" w:rsidP="00167205">
            <w:pPr>
              <w:pStyle w:val="PlainText"/>
              <w:ind w:left="57"/>
              <w:rPr>
                <w:sz w:val="28"/>
                <w:szCs w:val="28"/>
              </w:rPr>
            </w:pPr>
            <w:r w:rsidRPr="00167205">
              <w:rPr>
                <w:rFonts w:asciiTheme="minorHAnsi" w:hAnsiTheme="minorHAnsi"/>
                <w:bCs/>
                <w:iCs/>
                <w:sz w:val="28"/>
                <w:szCs w:val="28"/>
                <w:lang w:val="ro-RO"/>
              </w:rPr>
              <w:t xml:space="preserve">Analiza generală a urinei  </w:t>
            </w:r>
          </w:p>
        </w:tc>
        <w:tc>
          <w:tcPr>
            <w:tcW w:w="1560" w:type="dxa"/>
          </w:tcPr>
          <w:p w:rsidR="00E54D8B" w:rsidRPr="0056668E" w:rsidRDefault="00167205" w:rsidP="00910E6F">
            <w:pPr>
              <w:rPr>
                <w:rFonts w:eastAsia="Times New Roman" w:cs="Times New Roman"/>
                <w:sz w:val="24"/>
                <w:szCs w:val="24"/>
                <w:lang w:val="en-US"/>
              </w:rPr>
            </w:pPr>
            <w:r w:rsidRPr="0056668E">
              <w:rPr>
                <w:bCs/>
                <w:iCs/>
                <w:sz w:val="28"/>
                <w:szCs w:val="28"/>
                <w:lang w:val="ro-RO"/>
              </w:rPr>
              <w:t>300 (I)</w:t>
            </w:r>
          </w:p>
        </w:tc>
      </w:tr>
      <w:tr w:rsidR="00E54D8B" w:rsidRPr="007231A4" w:rsidTr="000B6B23">
        <w:tc>
          <w:tcPr>
            <w:tcW w:w="8748" w:type="dxa"/>
          </w:tcPr>
          <w:p w:rsidR="00E54D8B" w:rsidRPr="00396889" w:rsidRDefault="00167205" w:rsidP="00E761E4">
            <w:pPr>
              <w:pStyle w:val="PlainText"/>
              <w:ind w:left="57"/>
              <w:rPr>
                <w:sz w:val="28"/>
                <w:szCs w:val="28"/>
              </w:rPr>
            </w:pPr>
            <w:r w:rsidRPr="00167205">
              <w:rPr>
                <w:rFonts w:asciiTheme="minorHAnsi" w:hAnsiTheme="minorHAnsi"/>
                <w:bCs/>
                <w:iCs/>
                <w:sz w:val="28"/>
                <w:szCs w:val="28"/>
                <w:lang w:val="ro-RO"/>
              </w:rPr>
              <w:t xml:space="preserve">Analiza generală a sputei  </w:t>
            </w:r>
          </w:p>
        </w:tc>
        <w:tc>
          <w:tcPr>
            <w:tcW w:w="1560" w:type="dxa"/>
          </w:tcPr>
          <w:p w:rsidR="00E54D8B" w:rsidRPr="0056668E" w:rsidRDefault="00167205" w:rsidP="00E761E4">
            <w:pPr>
              <w:rPr>
                <w:rFonts w:eastAsia="Times New Roman" w:cs="Times New Roman"/>
                <w:sz w:val="24"/>
                <w:szCs w:val="24"/>
                <w:lang w:val="en-US"/>
              </w:rPr>
            </w:pPr>
            <w:r w:rsidRPr="0056668E">
              <w:rPr>
                <w:bCs/>
                <w:iCs/>
                <w:sz w:val="28"/>
                <w:szCs w:val="28"/>
                <w:lang w:val="ro-RO"/>
              </w:rPr>
              <w:t xml:space="preserve">200 (I) </w:t>
            </w:r>
          </w:p>
        </w:tc>
      </w:tr>
      <w:tr w:rsidR="00E54D8B" w:rsidRPr="007231A4" w:rsidTr="000B6B23">
        <w:tc>
          <w:tcPr>
            <w:tcW w:w="8748" w:type="dxa"/>
          </w:tcPr>
          <w:p w:rsidR="00E54D8B" w:rsidRPr="00396889" w:rsidRDefault="00167205" w:rsidP="00E761E4">
            <w:pPr>
              <w:pStyle w:val="PlainText"/>
              <w:ind w:left="57"/>
              <w:rPr>
                <w:sz w:val="28"/>
                <w:szCs w:val="28"/>
              </w:rPr>
            </w:pPr>
            <w:r w:rsidRPr="00167205">
              <w:rPr>
                <w:rFonts w:asciiTheme="minorHAnsi" w:hAnsiTheme="minorHAnsi"/>
                <w:bCs/>
                <w:iCs/>
                <w:sz w:val="28"/>
                <w:szCs w:val="28"/>
                <w:lang w:val="ro-RO"/>
              </w:rPr>
              <w:t xml:space="preserve">Analiza sputei la BAAR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100 (I)</w:t>
            </w:r>
          </w:p>
        </w:tc>
      </w:tr>
      <w:tr w:rsidR="00E54D8B" w:rsidRPr="007231A4" w:rsidTr="000B6B23">
        <w:tc>
          <w:tcPr>
            <w:tcW w:w="8748" w:type="dxa"/>
          </w:tcPr>
          <w:p w:rsidR="00E54D8B" w:rsidRPr="00396889" w:rsidRDefault="00E761E4" w:rsidP="00E761E4">
            <w:pPr>
              <w:pStyle w:val="PlainText"/>
              <w:ind w:left="57"/>
              <w:rPr>
                <w:sz w:val="28"/>
                <w:szCs w:val="28"/>
              </w:rPr>
            </w:pPr>
            <w:r w:rsidRPr="00167205">
              <w:rPr>
                <w:rFonts w:asciiTheme="minorHAnsi" w:hAnsiTheme="minorHAnsi"/>
                <w:bCs/>
                <w:iCs/>
                <w:sz w:val="28"/>
                <w:szCs w:val="28"/>
                <w:lang w:val="ro-RO"/>
              </w:rPr>
              <w:t xml:space="preserve">Analiza generală a lichidului pleural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20 (I)</w:t>
            </w:r>
          </w:p>
        </w:tc>
      </w:tr>
      <w:tr w:rsidR="00E54D8B" w:rsidRPr="007231A4" w:rsidTr="000B6B23">
        <w:tc>
          <w:tcPr>
            <w:tcW w:w="8748" w:type="dxa"/>
          </w:tcPr>
          <w:p w:rsidR="00E54D8B" w:rsidRPr="007231A4" w:rsidRDefault="00E761E4" w:rsidP="00E761E4">
            <w:pPr>
              <w:pStyle w:val="PlainText"/>
              <w:ind w:left="57"/>
              <w:rPr>
                <w:sz w:val="28"/>
                <w:szCs w:val="28"/>
              </w:rPr>
            </w:pPr>
            <w:r w:rsidRPr="00167205">
              <w:rPr>
                <w:rFonts w:asciiTheme="minorHAnsi" w:hAnsiTheme="minorHAnsi"/>
                <w:bCs/>
                <w:iCs/>
                <w:sz w:val="28"/>
                <w:szCs w:val="28"/>
                <w:lang w:val="ro-RO"/>
              </w:rPr>
              <w:t xml:space="preserve">Analiza </w:t>
            </w:r>
            <w:r>
              <w:rPr>
                <w:rFonts w:asciiTheme="minorHAnsi" w:hAnsiTheme="minorHAnsi"/>
                <w:bCs/>
                <w:iCs/>
                <w:sz w:val="28"/>
                <w:szCs w:val="28"/>
                <w:lang w:val="ro-RO"/>
              </w:rPr>
              <w:t xml:space="preserve">generală a lichidului ascitic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10 (I)</w:t>
            </w:r>
          </w:p>
        </w:tc>
      </w:tr>
      <w:tr w:rsidR="00E54D8B" w:rsidRPr="00E761E4" w:rsidTr="000B6B23">
        <w:tc>
          <w:tcPr>
            <w:tcW w:w="8748" w:type="dxa"/>
          </w:tcPr>
          <w:p w:rsidR="00E54D8B" w:rsidRPr="007231A4" w:rsidRDefault="00E761E4" w:rsidP="00E761E4">
            <w:pPr>
              <w:pStyle w:val="PlainText"/>
              <w:ind w:left="57"/>
              <w:rPr>
                <w:sz w:val="28"/>
                <w:szCs w:val="28"/>
              </w:rPr>
            </w:pPr>
            <w:r w:rsidRPr="00167205">
              <w:rPr>
                <w:rFonts w:asciiTheme="minorHAnsi" w:hAnsiTheme="minorHAnsi"/>
                <w:bCs/>
                <w:iCs/>
                <w:sz w:val="28"/>
                <w:szCs w:val="28"/>
                <w:lang w:val="ro-RO"/>
              </w:rPr>
              <w:t>Analiza generală</w:t>
            </w:r>
            <w:r>
              <w:rPr>
                <w:rFonts w:asciiTheme="minorHAnsi" w:hAnsiTheme="minorHAnsi"/>
                <w:bCs/>
                <w:iCs/>
                <w:sz w:val="28"/>
                <w:szCs w:val="28"/>
                <w:lang w:val="ro-RO"/>
              </w:rPr>
              <w:t xml:space="preserve"> a lichidului cefalo-rahidian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5 (I)</w:t>
            </w:r>
          </w:p>
        </w:tc>
      </w:tr>
      <w:tr w:rsidR="00E54D8B" w:rsidRPr="00E761E4" w:rsidTr="000B6B23">
        <w:tc>
          <w:tcPr>
            <w:tcW w:w="8748" w:type="dxa"/>
          </w:tcPr>
          <w:p w:rsidR="00E761E4" w:rsidRPr="007231A4" w:rsidRDefault="00E761E4" w:rsidP="00E761E4">
            <w:pPr>
              <w:pStyle w:val="PlainText"/>
              <w:ind w:left="57"/>
              <w:rPr>
                <w:sz w:val="24"/>
                <w:szCs w:val="24"/>
                <w:lang w:val="ro-RO"/>
              </w:rPr>
            </w:pPr>
            <w:r w:rsidRPr="00167205">
              <w:rPr>
                <w:rFonts w:asciiTheme="minorHAnsi" w:hAnsiTheme="minorHAnsi"/>
                <w:bCs/>
                <w:iCs/>
                <w:sz w:val="28"/>
                <w:szCs w:val="28"/>
                <w:lang w:val="ro-RO"/>
              </w:rPr>
              <w:t>Gazele sangui</w:t>
            </w:r>
            <w:r>
              <w:rPr>
                <w:rFonts w:asciiTheme="minorHAnsi" w:hAnsiTheme="minorHAnsi"/>
                <w:bCs/>
                <w:iCs/>
                <w:sz w:val="28"/>
                <w:szCs w:val="28"/>
                <w:lang w:val="ro-RO"/>
              </w:rPr>
              <w:t xml:space="preserve">ne și echilibrul acido-bazic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10 (I)</w:t>
            </w:r>
          </w:p>
        </w:tc>
      </w:tr>
      <w:tr w:rsidR="00E761E4" w:rsidRPr="00E761E4" w:rsidTr="000B6B23">
        <w:tc>
          <w:tcPr>
            <w:tcW w:w="8748" w:type="dxa"/>
          </w:tcPr>
          <w:p w:rsidR="00E761E4" w:rsidRPr="00167205" w:rsidRDefault="00E761E4" w:rsidP="00E761E4">
            <w:pPr>
              <w:pStyle w:val="PlainText"/>
              <w:ind w:left="57"/>
              <w:rPr>
                <w:rFonts w:asciiTheme="minorHAnsi" w:hAnsiTheme="minorHAnsi"/>
                <w:bCs/>
                <w:iCs/>
                <w:sz w:val="28"/>
                <w:szCs w:val="28"/>
                <w:lang w:val="ro-RO"/>
              </w:rPr>
            </w:pPr>
            <w:r w:rsidRPr="00167205">
              <w:rPr>
                <w:rFonts w:asciiTheme="minorHAnsi" w:hAnsiTheme="minorHAnsi"/>
                <w:bCs/>
                <w:iCs/>
                <w:sz w:val="28"/>
                <w:szCs w:val="28"/>
                <w:lang w:val="ro-RO"/>
              </w:rPr>
              <w:t xml:space="preserve">Determinarea grupei sanguine şi a factorului Rhezus </w:t>
            </w:r>
          </w:p>
        </w:tc>
        <w:tc>
          <w:tcPr>
            <w:tcW w:w="1560" w:type="dxa"/>
          </w:tcPr>
          <w:p w:rsidR="00E761E4" w:rsidRPr="0056668E" w:rsidRDefault="00E761E4" w:rsidP="00E761E4">
            <w:pPr>
              <w:rPr>
                <w:bCs/>
                <w:iCs/>
                <w:sz w:val="28"/>
                <w:szCs w:val="28"/>
                <w:lang w:val="ro-RO"/>
              </w:rPr>
            </w:pPr>
            <w:r w:rsidRPr="0056668E">
              <w:rPr>
                <w:bCs/>
                <w:iCs/>
                <w:sz w:val="28"/>
                <w:szCs w:val="28"/>
                <w:lang w:val="ro-RO"/>
              </w:rPr>
              <w:t>10 (I)</w:t>
            </w:r>
          </w:p>
        </w:tc>
      </w:tr>
      <w:tr w:rsidR="00E54D8B" w:rsidRPr="007231A4" w:rsidTr="000B6B23">
        <w:tc>
          <w:tcPr>
            <w:tcW w:w="8748" w:type="dxa"/>
          </w:tcPr>
          <w:p w:rsidR="00E54D8B" w:rsidRPr="007231A4" w:rsidRDefault="00E761E4" w:rsidP="00E761E4">
            <w:pPr>
              <w:pStyle w:val="PlainText"/>
              <w:ind w:left="57"/>
              <w:rPr>
                <w:sz w:val="28"/>
                <w:szCs w:val="28"/>
              </w:rPr>
            </w:pPr>
            <w:r>
              <w:rPr>
                <w:rFonts w:asciiTheme="minorHAnsi" w:hAnsiTheme="minorHAnsi"/>
                <w:bCs/>
                <w:iCs/>
                <w:sz w:val="28"/>
                <w:szCs w:val="28"/>
                <w:lang w:val="ro-RO"/>
              </w:rPr>
              <w:t xml:space="preserve">Hemocultura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10 (I)</w:t>
            </w:r>
          </w:p>
        </w:tc>
      </w:tr>
      <w:tr w:rsidR="00E54D8B" w:rsidRPr="007231A4" w:rsidTr="000B6B23">
        <w:tc>
          <w:tcPr>
            <w:tcW w:w="8748" w:type="dxa"/>
          </w:tcPr>
          <w:p w:rsidR="00E54D8B" w:rsidRPr="007231A4" w:rsidRDefault="00E761E4" w:rsidP="00E761E4">
            <w:pPr>
              <w:pStyle w:val="PlainText"/>
              <w:ind w:left="57"/>
              <w:rPr>
                <w:sz w:val="28"/>
                <w:szCs w:val="28"/>
              </w:rPr>
            </w:pPr>
            <w:r w:rsidRPr="00167205">
              <w:rPr>
                <w:rFonts w:asciiTheme="minorHAnsi" w:hAnsiTheme="minorHAnsi"/>
                <w:bCs/>
                <w:iCs/>
                <w:sz w:val="28"/>
                <w:szCs w:val="28"/>
                <w:lang w:val="ro-RO"/>
              </w:rPr>
              <w:t xml:space="preserve">Sputocultura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100 (I)</w:t>
            </w:r>
          </w:p>
        </w:tc>
      </w:tr>
      <w:tr w:rsidR="00E54D8B" w:rsidRPr="007231A4" w:rsidTr="000B6B23">
        <w:tc>
          <w:tcPr>
            <w:tcW w:w="8748" w:type="dxa"/>
          </w:tcPr>
          <w:p w:rsidR="00E54D8B" w:rsidRPr="007231A4" w:rsidRDefault="00E761E4" w:rsidP="00E761E4">
            <w:pPr>
              <w:pStyle w:val="PlainText"/>
              <w:ind w:left="57"/>
              <w:rPr>
                <w:sz w:val="28"/>
                <w:szCs w:val="28"/>
              </w:rPr>
            </w:pPr>
            <w:r w:rsidRPr="00167205">
              <w:rPr>
                <w:rFonts w:asciiTheme="minorHAnsi" w:hAnsiTheme="minorHAnsi"/>
                <w:bCs/>
                <w:iCs/>
                <w:sz w:val="28"/>
                <w:szCs w:val="28"/>
                <w:lang w:val="ro-RO"/>
              </w:rPr>
              <w:t xml:space="preserve">Urocultura </w:t>
            </w:r>
          </w:p>
        </w:tc>
        <w:tc>
          <w:tcPr>
            <w:tcW w:w="1560" w:type="dxa"/>
          </w:tcPr>
          <w:p w:rsidR="00E54D8B" w:rsidRPr="0056668E" w:rsidRDefault="00E761E4" w:rsidP="00910E6F">
            <w:pPr>
              <w:rPr>
                <w:rFonts w:eastAsia="Times New Roman" w:cs="Times New Roman"/>
                <w:sz w:val="24"/>
                <w:szCs w:val="24"/>
                <w:lang w:val="en-US"/>
              </w:rPr>
            </w:pPr>
            <w:r w:rsidRPr="0056668E">
              <w:rPr>
                <w:bCs/>
                <w:iCs/>
                <w:sz w:val="28"/>
                <w:szCs w:val="28"/>
                <w:lang w:val="ro-RO"/>
              </w:rPr>
              <w:t>30 (I)</w:t>
            </w:r>
          </w:p>
        </w:tc>
      </w:tr>
      <w:tr w:rsidR="00E54D8B" w:rsidRPr="007231A4" w:rsidTr="000B6B23">
        <w:tc>
          <w:tcPr>
            <w:tcW w:w="8748" w:type="dxa"/>
          </w:tcPr>
          <w:p w:rsidR="00E54D8B" w:rsidRPr="007231A4" w:rsidRDefault="00E761E4" w:rsidP="00E761E4">
            <w:pPr>
              <w:ind w:left="57"/>
              <w:jc w:val="both"/>
              <w:rPr>
                <w:rFonts w:cs="Times New Roman"/>
                <w:sz w:val="28"/>
                <w:szCs w:val="28"/>
                <w:lang w:val="it-IT"/>
              </w:rPr>
            </w:pPr>
            <w:r>
              <w:rPr>
                <w:sz w:val="28"/>
                <w:szCs w:val="28"/>
                <w:lang w:val="ro-RO"/>
              </w:rPr>
              <w:t xml:space="preserve">Pulsoximetria </w:t>
            </w:r>
          </w:p>
        </w:tc>
        <w:tc>
          <w:tcPr>
            <w:tcW w:w="1560" w:type="dxa"/>
          </w:tcPr>
          <w:p w:rsidR="00E54D8B" w:rsidRPr="0056668E" w:rsidRDefault="00E761E4" w:rsidP="00E761E4">
            <w:pPr>
              <w:rPr>
                <w:rFonts w:eastAsia="Times New Roman" w:cs="Times New Roman"/>
                <w:sz w:val="24"/>
                <w:szCs w:val="24"/>
                <w:lang w:val="en-US"/>
              </w:rPr>
            </w:pPr>
            <w:r w:rsidRPr="0056668E">
              <w:rPr>
                <w:sz w:val="28"/>
                <w:szCs w:val="28"/>
                <w:lang w:val="ro-RO"/>
              </w:rPr>
              <w:t xml:space="preserve">200 (E) </w:t>
            </w:r>
          </w:p>
        </w:tc>
      </w:tr>
      <w:tr w:rsidR="00E54D8B" w:rsidRPr="007231A4" w:rsidTr="000B6B23">
        <w:tc>
          <w:tcPr>
            <w:tcW w:w="8748" w:type="dxa"/>
          </w:tcPr>
          <w:p w:rsidR="00E54D8B" w:rsidRPr="007231A4" w:rsidRDefault="00E761E4" w:rsidP="00E761E4">
            <w:pPr>
              <w:ind w:left="57"/>
              <w:jc w:val="both"/>
              <w:rPr>
                <w:rFonts w:cs="Times New Roman"/>
                <w:sz w:val="28"/>
                <w:szCs w:val="28"/>
                <w:lang w:val="it-IT"/>
              </w:rPr>
            </w:pPr>
            <w:r>
              <w:rPr>
                <w:sz w:val="28"/>
                <w:szCs w:val="28"/>
                <w:lang w:val="ro-RO"/>
              </w:rPr>
              <w:t xml:space="preserve">PEF-metria </w:t>
            </w:r>
          </w:p>
        </w:tc>
        <w:tc>
          <w:tcPr>
            <w:tcW w:w="1560" w:type="dxa"/>
          </w:tcPr>
          <w:p w:rsidR="00E54D8B" w:rsidRPr="0056668E" w:rsidRDefault="00E761E4" w:rsidP="00E761E4">
            <w:pPr>
              <w:rPr>
                <w:rFonts w:eastAsia="Times New Roman" w:cs="Times New Roman"/>
                <w:sz w:val="24"/>
                <w:szCs w:val="24"/>
                <w:lang w:val="en-US"/>
              </w:rPr>
            </w:pPr>
            <w:r w:rsidRPr="0056668E">
              <w:rPr>
                <w:sz w:val="28"/>
                <w:szCs w:val="28"/>
                <w:lang w:val="ro-RO"/>
              </w:rPr>
              <w:t>50 (E)</w:t>
            </w:r>
          </w:p>
        </w:tc>
      </w:tr>
      <w:tr w:rsidR="00E54D8B" w:rsidRPr="007231A4" w:rsidTr="000B6B23">
        <w:tc>
          <w:tcPr>
            <w:tcW w:w="8748" w:type="dxa"/>
          </w:tcPr>
          <w:p w:rsidR="00E54D8B" w:rsidRPr="007231A4" w:rsidRDefault="00E761E4" w:rsidP="00E761E4">
            <w:pPr>
              <w:ind w:left="57"/>
              <w:jc w:val="both"/>
              <w:rPr>
                <w:rFonts w:cs="Times New Roman"/>
                <w:sz w:val="28"/>
                <w:szCs w:val="28"/>
                <w:lang w:val="it-IT"/>
              </w:rPr>
            </w:pPr>
            <w:r w:rsidRPr="00167205">
              <w:rPr>
                <w:sz w:val="28"/>
                <w:szCs w:val="28"/>
                <w:lang w:val="ro-RO"/>
              </w:rPr>
              <w:t xml:space="preserve">Spirometria </w:t>
            </w:r>
          </w:p>
        </w:tc>
        <w:tc>
          <w:tcPr>
            <w:tcW w:w="1560" w:type="dxa"/>
          </w:tcPr>
          <w:p w:rsidR="00E54D8B" w:rsidRPr="0056668E" w:rsidRDefault="00E761E4" w:rsidP="00910E6F">
            <w:pPr>
              <w:rPr>
                <w:rFonts w:eastAsia="Times New Roman" w:cs="Times New Roman"/>
                <w:sz w:val="24"/>
                <w:szCs w:val="24"/>
                <w:lang w:val="en-US"/>
              </w:rPr>
            </w:pPr>
            <w:r w:rsidRPr="0056668E">
              <w:rPr>
                <w:sz w:val="28"/>
                <w:szCs w:val="28"/>
                <w:lang w:val="ro-RO"/>
              </w:rPr>
              <w:t>200 (I)</w:t>
            </w:r>
          </w:p>
        </w:tc>
      </w:tr>
      <w:tr w:rsidR="00E54D8B" w:rsidRPr="007231A4" w:rsidTr="000B6B23">
        <w:tc>
          <w:tcPr>
            <w:tcW w:w="8748" w:type="dxa"/>
          </w:tcPr>
          <w:p w:rsidR="00E54D8B" w:rsidRPr="007231A4" w:rsidRDefault="00E761E4" w:rsidP="00E761E4">
            <w:pPr>
              <w:ind w:left="57"/>
              <w:jc w:val="both"/>
              <w:rPr>
                <w:rFonts w:cs="Times New Roman"/>
                <w:sz w:val="28"/>
                <w:szCs w:val="28"/>
                <w:lang w:val="it-IT"/>
              </w:rPr>
            </w:pPr>
            <w:r w:rsidRPr="00167205">
              <w:rPr>
                <w:sz w:val="28"/>
                <w:szCs w:val="28"/>
                <w:lang w:val="ro-RO"/>
              </w:rPr>
              <w:t xml:space="preserve">Radiografia toracelui </w:t>
            </w:r>
          </w:p>
        </w:tc>
        <w:tc>
          <w:tcPr>
            <w:tcW w:w="1560" w:type="dxa"/>
          </w:tcPr>
          <w:p w:rsidR="00E54D8B" w:rsidRPr="0056668E" w:rsidRDefault="00E761E4" w:rsidP="00910E6F">
            <w:pPr>
              <w:rPr>
                <w:rFonts w:eastAsia="Times New Roman" w:cs="Times New Roman"/>
                <w:sz w:val="24"/>
                <w:szCs w:val="24"/>
                <w:lang w:val="en-US"/>
              </w:rPr>
            </w:pPr>
            <w:r w:rsidRPr="0056668E">
              <w:rPr>
                <w:sz w:val="28"/>
                <w:szCs w:val="28"/>
                <w:lang w:val="ro-RO"/>
              </w:rPr>
              <w:t>200 (I)</w:t>
            </w:r>
          </w:p>
        </w:tc>
      </w:tr>
      <w:tr w:rsidR="00E54D8B" w:rsidRPr="007231A4" w:rsidTr="000B6B23">
        <w:tc>
          <w:tcPr>
            <w:tcW w:w="8748" w:type="dxa"/>
          </w:tcPr>
          <w:p w:rsidR="00E54D8B" w:rsidRPr="007231A4" w:rsidRDefault="00961B22" w:rsidP="00961B22">
            <w:pPr>
              <w:ind w:left="57"/>
              <w:jc w:val="both"/>
              <w:rPr>
                <w:rFonts w:cs="Times New Roman"/>
                <w:sz w:val="28"/>
                <w:szCs w:val="28"/>
                <w:lang w:val="it-IT"/>
              </w:rPr>
            </w:pPr>
            <w:r>
              <w:rPr>
                <w:sz w:val="28"/>
                <w:szCs w:val="28"/>
                <w:lang w:val="ro-RO"/>
              </w:rPr>
              <w:t xml:space="preserve">Electrocardiograma </w:t>
            </w:r>
            <w:r w:rsidR="00E761E4" w:rsidRPr="00167205">
              <w:rPr>
                <w:sz w:val="28"/>
                <w:szCs w:val="28"/>
                <w:lang w:val="ro-RO"/>
              </w:rPr>
              <w:t xml:space="preserve"> </w:t>
            </w:r>
          </w:p>
        </w:tc>
        <w:tc>
          <w:tcPr>
            <w:tcW w:w="1560" w:type="dxa"/>
          </w:tcPr>
          <w:p w:rsidR="00E54D8B" w:rsidRPr="0056668E" w:rsidRDefault="00961B22" w:rsidP="00910E6F">
            <w:pPr>
              <w:rPr>
                <w:sz w:val="28"/>
                <w:szCs w:val="28"/>
                <w:lang w:val="ro-RO"/>
              </w:rPr>
            </w:pPr>
            <w:r w:rsidRPr="0056668E">
              <w:rPr>
                <w:sz w:val="28"/>
                <w:szCs w:val="28"/>
                <w:lang w:val="ro-RO"/>
              </w:rPr>
              <w:t>200 (I)</w:t>
            </w:r>
          </w:p>
          <w:p w:rsidR="00961B22" w:rsidRPr="0056668E" w:rsidRDefault="00961B22" w:rsidP="00910E6F">
            <w:pPr>
              <w:rPr>
                <w:rFonts w:eastAsia="Times New Roman" w:cs="Times New Roman"/>
                <w:sz w:val="24"/>
                <w:szCs w:val="24"/>
                <w:lang w:val="en-US"/>
              </w:rPr>
            </w:pPr>
            <w:r w:rsidRPr="0056668E">
              <w:rPr>
                <w:sz w:val="28"/>
                <w:szCs w:val="28"/>
                <w:lang w:val="ro-RO"/>
              </w:rPr>
              <w:t>50 (E)</w:t>
            </w:r>
          </w:p>
        </w:tc>
      </w:tr>
      <w:tr w:rsidR="00E54D8B" w:rsidRPr="007231A4" w:rsidTr="000B6B23">
        <w:tc>
          <w:tcPr>
            <w:tcW w:w="8748" w:type="dxa"/>
          </w:tcPr>
          <w:p w:rsidR="00E54D8B" w:rsidRPr="007231A4" w:rsidRDefault="00E761E4" w:rsidP="00961B22">
            <w:pPr>
              <w:ind w:left="57"/>
              <w:jc w:val="both"/>
              <w:rPr>
                <w:rFonts w:cs="Times New Roman"/>
                <w:sz w:val="28"/>
                <w:szCs w:val="28"/>
                <w:lang w:val="it-IT"/>
              </w:rPr>
            </w:pPr>
            <w:r w:rsidRPr="00167205">
              <w:rPr>
                <w:sz w:val="28"/>
                <w:szCs w:val="28"/>
                <w:lang w:val="ro-RO"/>
              </w:rPr>
              <w:t xml:space="preserve">Ecografia </w:t>
            </w:r>
            <w:r w:rsidR="00961B22">
              <w:rPr>
                <w:sz w:val="28"/>
                <w:szCs w:val="28"/>
                <w:lang w:val="ro-RO"/>
              </w:rPr>
              <w:t xml:space="preserve">cordului </w:t>
            </w:r>
          </w:p>
        </w:tc>
        <w:tc>
          <w:tcPr>
            <w:tcW w:w="1560" w:type="dxa"/>
          </w:tcPr>
          <w:p w:rsidR="00E54D8B" w:rsidRPr="0056668E" w:rsidRDefault="00961B22" w:rsidP="00961B22">
            <w:pPr>
              <w:rPr>
                <w:rFonts w:eastAsia="Times New Roman" w:cs="Times New Roman"/>
                <w:sz w:val="24"/>
                <w:szCs w:val="24"/>
                <w:lang w:val="en-US"/>
              </w:rPr>
            </w:pPr>
            <w:r w:rsidRPr="0056668E">
              <w:rPr>
                <w:sz w:val="28"/>
                <w:szCs w:val="28"/>
                <w:lang w:val="ro-RO"/>
              </w:rPr>
              <w:t>50 (I)</w:t>
            </w:r>
          </w:p>
        </w:tc>
      </w:tr>
      <w:tr w:rsidR="00961B22" w:rsidRPr="007231A4" w:rsidTr="000B6B23">
        <w:tc>
          <w:tcPr>
            <w:tcW w:w="8748" w:type="dxa"/>
          </w:tcPr>
          <w:p w:rsidR="00961B22" w:rsidRPr="00167205" w:rsidRDefault="00961B22" w:rsidP="00E761E4">
            <w:pPr>
              <w:ind w:left="57"/>
              <w:jc w:val="both"/>
              <w:rPr>
                <w:sz w:val="28"/>
                <w:szCs w:val="28"/>
                <w:lang w:val="ro-RO"/>
              </w:rPr>
            </w:pPr>
            <w:r>
              <w:rPr>
                <w:sz w:val="28"/>
                <w:szCs w:val="28"/>
                <w:lang w:val="ro-RO"/>
              </w:rPr>
              <w:lastRenderedPageBreak/>
              <w:t>Ecografia abdominală</w:t>
            </w:r>
          </w:p>
        </w:tc>
        <w:tc>
          <w:tcPr>
            <w:tcW w:w="1560" w:type="dxa"/>
          </w:tcPr>
          <w:p w:rsidR="00961B22" w:rsidRPr="0056668E" w:rsidRDefault="00961B22" w:rsidP="00961B22">
            <w:pPr>
              <w:rPr>
                <w:sz w:val="28"/>
                <w:szCs w:val="28"/>
                <w:lang w:val="ro-RO"/>
              </w:rPr>
            </w:pPr>
            <w:r w:rsidRPr="0056668E">
              <w:rPr>
                <w:sz w:val="28"/>
                <w:szCs w:val="28"/>
                <w:lang w:val="ro-RO"/>
              </w:rPr>
              <w:t>100 (I)</w:t>
            </w:r>
          </w:p>
        </w:tc>
      </w:tr>
      <w:tr w:rsidR="00961B22" w:rsidRPr="007231A4" w:rsidTr="000B6B23">
        <w:tc>
          <w:tcPr>
            <w:tcW w:w="8748" w:type="dxa"/>
          </w:tcPr>
          <w:p w:rsidR="00961B22" w:rsidRDefault="00961B22" w:rsidP="00961B22">
            <w:pPr>
              <w:ind w:left="57"/>
              <w:jc w:val="both"/>
              <w:rPr>
                <w:sz w:val="28"/>
                <w:szCs w:val="28"/>
                <w:lang w:val="ro-RO"/>
              </w:rPr>
            </w:pPr>
            <w:r>
              <w:rPr>
                <w:sz w:val="28"/>
                <w:szCs w:val="28"/>
                <w:lang w:val="ro-RO"/>
              </w:rPr>
              <w:t xml:space="preserve">Fibrobronhoscopia  </w:t>
            </w:r>
          </w:p>
        </w:tc>
        <w:tc>
          <w:tcPr>
            <w:tcW w:w="1560" w:type="dxa"/>
          </w:tcPr>
          <w:p w:rsidR="00961B22" w:rsidRPr="0056668E" w:rsidRDefault="00961B22" w:rsidP="00961B22">
            <w:pPr>
              <w:rPr>
                <w:sz w:val="28"/>
                <w:szCs w:val="28"/>
                <w:lang w:val="ro-RO"/>
              </w:rPr>
            </w:pPr>
            <w:r w:rsidRPr="0056668E">
              <w:rPr>
                <w:sz w:val="28"/>
                <w:szCs w:val="28"/>
                <w:lang w:val="ro-RO"/>
              </w:rPr>
              <w:t>20 (A)</w:t>
            </w:r>
          </w:p>
        </w:tc>
      </w:tr>
      <w:tr w:rsidR="00E54D8B" w:rsidRPr="007231A4" w:rsidTr="000B6B23">
        <w:tc>
          <w:tcPr>
            <w:tcW w:w="8748" w:type="dxa"/>
          </w:tcPr>
          <w:p w:rsidR="00E54D8B" w:rsidRPr="007231A4" w:rsidRDefault="00961B22" w:rsidP="00961B22">
            <w:pPr>
              <w:ind w:left="57"/>
              <w:jc w:val="both"/>
              <w:rPr>
                <w:rFonts w:cs="Times New Roman"/>
                <w:sz w:val="28"/>
                <w:szCs w:val="28"/>
                <w:lang w:val="it-IT"/>
              </w:rPr>
            </w:pPr>
            <w:r w:rsidRPr="00167205">
              <w:rPr>
                <w:sz w:val="28"/>
                <w:szCs w:val="28"/>
                <w:lang w:val="ro-RO"/>
              </w:rPr>
              <w:t>Fi</w:t>
            </w:r>
            <w:r>
              <w:rPr>
                <w:sz w:val="28"/>
                <w:szCs w:val="28"/>
                <w:lang w:val="ro-RO"/>
              </w:rPr>
              <w:t xml:space="preserve">broesofagogastroduodenoscopia </w:t>
            </w:r>
          </w:p>
        </w:tc>
        <w:tc>
          <w:tcPr>
            <w:tcW w:w="1560" w:type="dxa"/>
          </w:tcPr>
          <w:p w:rsidR="00E54D8B" w:rsidRPr="0056668E" w:rsidRDefault="00961B22" w:rsidP="00910E6F">
            <w:pPr>
              <w:rPr>
                <w:rFonts w:eastAsia="Times New Roman" w:cs="Times New Roman"/>
                <w:sz w:val="24"/>
                <w:szCs w:val="24"/>
                <w:lang w:val="en-US"/>
              </w:rPr>
            </w:pPr>
            <w:r w:rsidRPr="0056668E">
              <w:rPr>
                <w:sz w:val="28"/>
                <w:szCs w:val="28"/>
                <w:lang w:val="ro-RO"/>
              </w:rPr>
              <w:t>20 (A)</w:t>
            </w:r>
          </w:p>
        </w:tc>
      </w:tr>
      <w:tr w:rsidR="00961B22" w:rsidRPr="007231A4" w:rsidTr="000B6B23">
        <w:tc>
          <w:tcPr>
            <w:tcW w:w="8748" w:type="dxa"/>
          </w:tcPr>
          <w:p w:rsidR="00961B22" w:rsidRPr="00167205" w:rsidRDefault="00961B22" w:rsidP="00961B22">
            <w:pPr>
              <w:ind w:left="57"/>
              <w:jc w:val="both"/>
              <w:rPr>
                <w:sz w:val="28"/>
                <w:szCs w:val="28"/>
                <w:lang w:val="ro-RO"/>
              </w:rPr>
            </w:pPr>
            <w:r w:rsidRPr="00167205">
              <w:rPr>
                <w:sz w:val="28"/>
                <w:szCs w:val="28"/>
                <w:lang w:val="ro-RO"/>
              </w:rPr>
              <w:t xml:space="preserve">Fibrocolonoscopia </w:t>
            </w:r>
          </w:p>
        </w:tc>
        <w:tc>
          <w:tcPr>
            <w:tcW w:w="1560" w:type="dxa"/>
          </w:tcPr>
          <w:p w:rsidR="00961B22" w:rsidRPr="0056668E" w:rsidRDefault="00961B22" w:rsidP="00910E6F">
            <w:pPr>
              <w:rPr>
                <w:rFonts w:eastAsia="Times New Roman" w:cs="Times New Roman"/>
                <w:sz w:val="24"/>
                <w:szCs w:val="24"/>
                <w:lang w:val="en-US"/>
              </w:rPr>
            </w:pPr>
            <w:r w:rsidRPr="0056668E">
              <w:rPr>
                <w:sz w:val="28"/>
                <w:szCs w:val="28"/>
                <w:lang w:val="ro-RO"/>
              </w:rPr>
              <w:t>10 (A)</w:t>
            </w:r>
          </w:p>
        </w:tc>
      </w:tr>
      <w:tr w:rsidR="00E54D8B" w:rsidRPr="007231A4" w:rsidTr="000B6B23">
        <w:tc>
          <w:tcPr>
            <w:tcW w:w="8748" w:type="dxa"/>
          </w:tcPr>
          <w:p w:rsidR="00E54D8B" w:rsidRPr="007231A4" w:rsidRDefault="00961B22" w:rsidP="00961B22">
            <w:pPr>
              <w:ind w:left="57"/>
              <w:jc w:val="both"/>
              <w:rPr>
                <w:rFonts w:cs="Times New Roman"/>
                <w:sz w:val="28"/>
                <w:szCs w:val="28"/>
                <w:lang w:val="it-IT"/>
              </w:rPr>
            </w:pPr>
            <w:r w:rsidRPr="00167205">
              <w:rPr>
                <w:sz w:val="28"/>
                <w:szCs w:val="28"/>
                <w:lang w:val="ro-RO"/>
              </w:rPr>
              <w:t xml:space="preserve">Rectoromanoscopia </w:t>
            </w:r>
          </w:p>
        </w:tc>
        <w:tc>
          <w:tcPr>
            <w:tcW w:w="1560" w:type="dxa"/>
          </w:tcPr>
          <w:p w:rsidR="00E54D8B" w:rsidRPr="0056668E" w:rsidRDefault="00961B22" w:rsidP="00910E6F">
            <w:pPr>
              <w:rPr>
                <w:rFonts w:eastAsia="Times New Roman" w:cs="Times New Roman"/>
                <w:sz w:val="24"/>
                <w:szCs w:val="24"/>
                <w:lang w:val="en-US"/>
              </w:rPr>
            </w:pPr>
            <w:r w:rsidRPr="0056668E">
              <w:rPr>
                <w:sz w:val="28"/>
                <w:szCs w:val="28"/>
                <w:lang w:val="ro-RO"/>
              </w:rPr>
              <w:t>10 (A)</w:t>
            </w:r>
          </w:p>
        </w:tc>
      </w:tr>
      <w:tr w:rsidR="00E54D8B" w:rsidRPr="007231A4" w:rsidTr="000B6B23">
        <w:tc>
          <w:tcPr>
            <w:tcW w:w="8748" w:type="dxa"/>
          </w:tcPr>
          <w:p w:rsidR="00E54D8B" w:rsidRPr="007231A4" w:rsidRDefault="00961B22" w:rsidP="00961B22">
            <w:pPr>
              <w:ind w:left="57"/>
              <w:jc w:val="both"/>
              <w:rPr>
                <w:rFonts w:cs="Times New Roman"/>
                <w:sz w:val="28"/>
                <w:szCs w:val="28"/>
                <w:lang w:val="it-IT"/>
              </w:rPr>
            </w:pPr>
            <w:r>
              <w:rPr>
                <w:sz w:val="28"/>
                <w:szCs w:val="28"/>
                <w:lang w:val="ro-RO"/>
              </w:rPr>
              <w:t xml:space="preserve">Pleurocenteza </w:t>
            </w:r>
          </w:p>
        </w:tc>
        <w:tc>
          <w:tcPr>
            <w:tcW w:w="1560" w:type="dxa"/>
          </w:tcPr>
          <w:p w:rsidR="00E54D8B" w:rsidRPr="0056668E" w:rsidRDefault="00961B22" w:rsidP="00910E6F">
            <w:pPr>
              <w:rPr>
                <w:rFonts w:eastAsia="Times New Roman" w:cs="Times New Roman"/>
                <w:sz w:val="24"/>
                <w:szCs w:val="24"/>
                <w:lang w:val="en-US"/>
              </w:rPr>
            </w:pPr>
            <w:r w:rsidRPr="0056668E">
              <w:rPr>
                <w:sz w:val="28"/>
                <w:szCs w:val="28"/>
                <w:lang w:val="ro-RO"/>
              </w:rPr>
              <w:t>20 (A)</w:t>
            </w:r>
          </w:p>
        </w:tc>
      </w:tr>
      <w:tr w:rsidR="00961B22" w:rsidRPr="007231A4" w:rsidTr="000B6B23">
        <w:tc>
          <w:tcPr>
            <w:tcW w:w="8748" w:type="dxa"/>
          </w:tcPr>
          <w:p w:rsidR="00961B22" w:rsidRDefault="00961B22" w:rsidP="00961B22">
            <w:pPr>
              <w:ind w:left="57"/>
              <w:jc w:val="both"/>
              <w:rPr>
                <w:sz w:val="28"/>
                <w:szCs w:val="28"/>
                <w:lang w:val="ro-RO"/>
              </w:rPr>
            </w:pPr>
            <w:r>
              <w:rPr>
                <w:sz w:val="28"/>
                <w:szCs w:val="28"/>
                <w:lang w:val="ro-RO"/>
              </w:rPr>
              <w:t>Laparocenteza</w:t>
            </w:r>
          </w:p>
        </w:tc>
        <w:tc>
          <w:tcPr>
            <w:tcW w:w="1560" w:type="dxa"/>
          </w:tcPr>
          <w:p w:rsidR="00961B22" w:rsidRPr="0056668E" w:rsidRDefault="00961B22" w:rsidP="00910E6F">
            <w:pPr>
              <w:rPr>
                <w:sz w:val="28"/>
                <w:szCs w:val="28"/>
                <w:lang w:val="ro-RO"/>
              </w:rPr>
            </w:pPr>
            <w:r w:rsidRPr="0056668E">
              <w:rPr>
                <w:sz w:val="28"/>
                <w:szCs w:val="28"/>
                <w:lang w:val="ro-RO"/>
              </w:rPr>
              <w:t>10 (A)</w:t>
            </w:r>
          </w:p>
        </w:tc>
      </w:tr>
      <w:tr w:rsidR="00961B22" w:rsidRPr="007231A4" w:rsidTr="000B6B23">
        <w:tc>
          <w:tcPr>
            <w:tcW w:w="8748" w:type="dxa"/>
          </w:tcPr>
          <w:p w:rsidR="00961B22" w:rsidRDefault="00961B22" w:rsidP="00961B22">
            <w:pPr>
              <w:ind w:left="57"/>
              <w:jc w:val="both"/>
              <w:rPr>
                <w:sz w:val="28"/>
                <w:szCs w:val="28"/>
                <w:lang w:val="ro-RO"/>
              </w:rPr>
            </w:pPr>
            <w:r w:rsidRPr="00167205">
              <w:rPr>
                <w:sz w:val="28"/>
                <w:szCs w:val="28"/>
                <w:lang w:val="ro-RO"/>
              </w:rPr>
              <w:t>Tratamentul criz</w:t>
            </w:r>
            <w:r>
              <w:rPr>
                <w:sz w:val="28"/>
                <w:szCs w:val="28"/>
                <w:lang w:val="ro-RO"/>
              </w:rPr>
              <w:t xml:space="preserve">ei de astm bronşic </w:t>
            </w:r>
          </w:p>
        </w:tc>
        <w:tc>
          <w:tcPr>
            <w:tcW w:w="1560" w:type="dxa"/>
          </w:tcPr>
          <w:p w:rsidR="00961B22" w:rsidRPr="0056668E" w:rsidRDefault="00961B22" w:rsidP="00961B22">
            <w:pPr>
              <w:rPr>
                <w:sz w:val="28"/>
                <w:szCs w:val="28"/>
                <w:lang w:val="ro-RO"/>
              </w:rPr>
            </w:pPr>
            <w:r w:rsidRPr="0056668E">
              <w:rPr>
                <w:sz w:val="28"/>
                <w:szCs w:val="28"/>
                <w:lang w:val="ro-RO"/>
              </w:rPr>
              <w:t>5 (A)</w:t>
            </w:r>
          </w:p>
        </w:tc>
      </w:tr>
      <w:tr w:rsidR="00961B22" w:rsidRPr="00961B22" w:rsidTr="000B6B23">
        <w:tc>
          <w:tcPr>
            <w:tcW w:w="8748" w:type="dxa"/>
          </w:tcPr>
          <w:p w:rsidR="00961B22" w:rsidRPr="00167205" w:rsidRDefault="00961B22" w:rsidP="00961B22">
            <w:pPr>
              <w:numPr>
                <w:ilvl w:val="1"/>
                <w:numId w:val="7"/>
              </w:numPr>
              <w:ind w:left="57"/>
              <w:jc w:val="both"/>
              <w:rPr>
                <w:sz w:val="28"/>
                <w:szCs w:val="28"/>
                <w:lang w:val="ro-RO"/>
              </w:rPr>
            </w:pPr>
            <w:r>
              <w:rPr>
                <w:sz w:val="28"/>
                <w:szCs w:val="28"/>
                <w:lang w:val="ro-RO"/>
              </w:rPr>
              <w:t xml:space="preserve">Tratamentul astmului cardiac </w:t>
            </w:r>
          </w:p>
        </w:tc>
        <w:tc>
          <w:tcPr>
            <w:tcW w:w="1560" w:type="dxa"/>
          </w:tcPr>
          <w:p w:rsidR="00961B22" w:rsidRPr="0056668E" w:rsidRDefault="00961B22" w:rsidP="00961B22">
            <w:pPr>
              <w:rPr>
                <w:sz w:val="28"/>
                <w:szCs w:val="28"/>
                <w:lang w:val="ro-RO"/>
              </w:rPr>
            </w:pPr>
            <w:r w:rsidRPr="0056668E">
              <w:rPr>
                <w:sz w:val="28"/>
                <w:szCs w:val="28"/>
                <w:lang w:val="ro-RO"/>
              </w:rPr>
              <w:t>5 (A)</w:t>
            </w:r>
          </w:p>
        </w:tc>
      </w:tr>
      <w:tr w:rsidR="00E54D8B" w:rsidRPr="00961B22" w:rsidTr="000B6B23">
        <w:tc>
          <w:tcPr>
            <w:tcW w:w="8748" w:type="dxa"/>
          </w:tcPr>
          <w:p w:rsidR="00E54D8B" w:rsidRPr="007231A4" w:rsidRDefault="00961B22" w:rsidP="00961B22">
            <w:pPr>
              <w:rPr>
                <w:rFonts w:cs="Times New Roman"/>
                <w:sz w:val="28"/>
                <w:szCs w:val="28"/>
                <w:lang w:val="ro-RO"/>
              </w:rPr>
            </w:pPr>
            <w:r>
              <w:rPr>
                <w:sz w:val="28"/>
                <w:szCs w:val="28"/>
                <w:lang w:val="ro-RO"/>
              </w:rPr>
              <w:t xml:space="preserve">Tratamentul </w:t>
            </w:r>
            <w:r w:rsidRPr="00167205">
              <w:rPr>
                <w:sz w:val="28"/>
                <w:szCs w:val="28"/>
                <w:lang w:val="ro-RO"/>
              </w:rPr>
              <w:t>u</w:t>
            </w:r>
            <w:r>
              <w:rPr>
                <w:sz w:val="28"/>
                <w:szCs w:val="28"/>
                <w:lang w:val="ro-RO"/>
              </w:rPr>
              <w:t>rgenței hipertensive comune</w:t>
            </w:r>
            <w:r w:rsidRPr="00167205">
              <w:rPr>
                <w:sz w:val="28"/>
                <w:szCs w:val="28"/>
                <w:lang w:val="ro-RO"/>
              </w:rPr>
              <w:t xml:space="preserve"> </w:t>
            </w:r>
          </w:p>
        </w:tc>
        <w:tc>
          <w:tcPr>
            <w:tcW w:w="1560" w:type="dxa"/>
          </w:tcPr>
          <w:p w:rsidR="00E54D8B" w:rsidRPr="0056668E" w:rsidRDefault="00961B22" w:rsidP="00910E6F">
            <w:pPr>
              <w:rPr>
                <w:rFonts w:eastAsia="Times New Roman" w:cs="Times New Roman"/>
                <w:sz w:val="24"/>
                <w:szCs w:val="24"/>
                <w:lang w:val="ro-RO"/>
              </w:rPr>
            </w:pPr>
            <w:r w:rsidRPr="0056668E">
              <w:rPr>
                <w:sz w:val="28"/>
                <w:szCs w:val="28"/>
                <w:lang w:val="ro-RO"/>
              </w:rPr>
              <w:t>20 (E)</w:t>
            </w:r>
          </w:p>
        </w:tc>
      </w:tr>
      <w:tr w:rsidR="00E54D8B" w:rsidRPr="00372D3E" w:rsidTr="000B6B23">
        <w:tc>
          <w:tcPr>
            <w:tcW w:w="10308" w:type="dxa"/>
            <w:gridSpan w:val="2"/>
            <w:shd w:val="clear" w:color="auto" w:fill="F2F2F2" w:themeFill="background1" w:themeFillShade="F2"/>
          </w:tcPr>
          <w:p w:rsidR="00E54D8B" w:rsidRPr="0056668E" w:rsidRDefault="00E54D8B" w:rsidP="00372D3E">
            <w:pPr>
              <w:jc w:val="center"/>
              <w:rPr>
                <w:rFonts w:eastAsia="Times New Roman" w:cs="Times New Roman"/>
                <w:b/>
                <w:sz w:val="24"/>
                <w:szCs w:val="24"/>
                <w:lang w:val="ro-MO"/>
              </w:rPr>
            </w:pPr>
            <w:r w:rsidRPr="0056668E">
              <w:rPr>
                <w:rFonts w:eastAsia="Times New Roman" w:cs="Times New Roman"/>
                <w:b/>
                <w:sz w:val="24"/>
                <w:szCs w:val="24"/>
                <w:lang w:val="en-US"/>
              </w:rPr>
              <w:t>ANUL II</w:t>
            </w:r>
            <w:r w:rsidRPr="0056668E">
              <w:rPr>
                <w:rFonts w:eastAsia="Times New Roman" w:cs="Times New Roman"/>
                <w:b/>
                <w:sz w:val="24"/>
                <w:szCs w:val="24"/>
                <w:lang w:val="ro-MO"/>
              </w:rPr>
              <w:t xml:space="preserve"> </w:t>
            </w:r>
            <w:r w:rsidR="00372D3E" w:rsidRPr="0056668E">
              <w:rPr>
                <w:b/>
                <w:sz w:val="24"/>
                <w:szCs w:val="24"/>
                <w:lang w:val="en-US"/>
              </w:rPr>
              <w:t>(</w:t>
            </w:r>
            <w:r w:rsidR="00372D3E" w:rsidRPr="0056668E">
              <w:rPr>
                <w:b/>
                <w:sz w:val="28"/>
                <w:szCs w:val="28"/>
                <w:lang w:val="en-US"/>
              </w:rPr>
              <w:t>11 s</w:t>
            </w:r>
            <w:r w:rsidR="00372D3E" w:rsidRPr="0056668E">
              <w:rPr>
                <w:b/>
                <w:sz w:val="28"/>
                <w:szCs w:val="28"/>
                <w:lang w:val="ro-RO"/>
              </w:rPr>
              <w:t>ăptămâni de Medicină internă</w:t>
            </w:r>
            <w:r w:rsidR="00372D3E" w:rsidRPr="0056668E">
              <w:rPr>
                <w:b/>
                <w:sz w:val="24"/>
                <w:szCs w:val="24"/>
                <w:lang w:val="ro-RO"/>
              </w:rPr>
              <w:t xml:space="preserve"> + 34 săptămâni de cicluri conexe</w:t>
            </w:r>
            <w:r w:rsidR="00372D3E" w:rsidRPr="0056668E">
              <w:rPr>
                <w:b/>
                <w:sz w:val="24"/>
                <w:szCs w:val="24"/>
                <w:lang w:val="en-US"/>
              </w:rPr>
              <w:t>)</w:t>
            </w:r>
          </w:p>
        </w:tc>
      </w:tr>
      <w:tr w:rsidR="00E54D8B" w:rsidRPr="00372D3E" w:rsidTr="000B6B23">
        <w:tc>
          <w:tcPr>
            <w:tcW w:w="8748" w:type="dxa"/>
          </w:tcPr>
          <w:p w:rsidR="00D64A09" w:rsidRDefault="00E54D8B" w:rsidP="00D64A09">
            <w:pPr>
              <w:rPr>
                <w:rFonts w:cs="Times New Roman"/>
                <w:sz w:val="28"/>
                <w:szCs w:val="28"/>
                <w:lang w:val="en-US"/>
              </w:rPr>
            </w:pPr>
            <w:r w:rsidRPr="007231A4">
              <w:rPr>
                <w:rFonts w:cs="Times New Roman"/>
                <w:sz w:val="28"/>
                <w:szCs w:val="28"/>
                <w:lang w:val="en-US"/>
              </w:rPr>
              <w:t>Se menţin manoper</w:t>
            </w:r>
            <w:r w:rsidR="00372D3E">
              <w:rPr>
                <w:rFonts w:cs="Times New Roman"/>
                <w:sz w:val="28"/>
                <w:szCs w:val="28"/>
                <w:lang w:val="en-US"/>
              </w:rPr>
              <w:t>e</w:t>
            </w:r>
            <w:r w:rsidRPr="007231A4">
              <w:rPr>
                <w:rFonts w:cs="Times New Roman"/>
                <w:sz w:val="28"/>
                <w:szCs w:val="28"/>
                <w:lang w:val="en-US"/>
              </w:rPr>
              <w:t xml:space="preserve">le şi competenţele de la nivelul anului 1, cu activitate mai mare în secție în calitate de asistent al medicului/ șefului de secție. </w:t>
            </w:r>
            <w:r w:rsidR="00372D3E">
              <w:rPr>
                <w:rFonts w:cs="Times New Roman"/>
                <w:sz w:val="28"/>
                <w:szCs w:val="28"/>
                <w:lang w:val="en-US"/>
              </w:rPr>
              <w:t>Î</w:t>
            </w:r>
            <w:r w:rsidRPr="007231A4">
              <w:rPr>
                <w:rFonts w:cs="Times New Roman"/>
                <w:sz w:val="28"/>
                <w:szCs w:val="28"/>
                <w:lang w:val="en-US"/>
              </w:rPr>
              <w:t xml:space="preserve">n secţie monotorizează pacienţii instabili (lăsați la evidență). </w:t>
            </w:r>
          </w:p>
          <w:p w:rsidR="00D64A09" w:rsidRDefault="003B77D2" w:rsidP="00D64A09">
            <w:pPr>
              <w:rPr>
                <w:rFonts w:cs="Times New Roman"/>
                <w:sz w:val="28"/>
                <w:szCs w:val="28"/>
                <w:lang w:val="en-US"/>
              </w:rPr>
            </w:pPr>
            <w:r>
              <w:rPr>
                <w:rFonts w:cs="Times New Roman"/>
                <w:sz w:val="28"/>
                <w:szCs w:val="28"/>
                <w:lang w:val="en-US"/>
              </w:rPr>
              <w:t>Poate efectua de sinestătător gărzi de noapte</w:t>
            </w:r>
            <w:r w:rsidR="00D64A09">
              <w:rPr>
                <w:rFonts w:cs="Times New Roman"/>
                <w:sz w:val="28"/>
                <w:szCs w:val="28"/>
                <w:lang w:val="en-US"/>
              </w:rPr>
              <w:t xml:space="preserve">. </w:t>
            </w:r>
          </w:p>
          <w:p w:rsidR="00372D3E" w:rsidRPr="000B6B23" w:rsidRDefault="00D64A09" w:rsidP="00D64A09">
            <w:pPr>
              <w:rPr>
                <w:rFonts w:cs="Times New Roman"/>
                <w:sz w:val="28"/>
                <w:szCs w:val="28"/>
                <w:lang w:val="en-US"/>
              </w:rPr>
            </w:pPr>
            <w:r>
              <w:rPr>
                <w:rFonts w:cs="Times New Roman"/>
                <w:sz w:val="28"/>
                <w:szCs w:val="28"/>
                <w:lang w:val="en-US"/>
              </w:rPr>
              <w:t>Împreună cu medicul responsabil face recenzii şi  participă la conferinţe clinico-morfologice.</w:t>
            </w:r>
          </w:p>
        </w:tc>
        <w:tc>
          <w:tcPr>
            <w:tcW w:w="1560" w:type="dxa"/>
          </w:tcPr>
          <w:p w:rsidR="00E54D8B" w:rsidRPr="0056668E" w:rsidRDefault="00E54D8B" w:rsidP="00910E6F">
            <w:pPr>
              <w:rPr>
                <w:rFonts w:eastAsia="Times New Roman" w:cs="Times New Roman"/>
                <w:sz w:val="24"/>
                <w:szCs w:val="24"/>
                <w:lang w:val="en-US"/>
              </w:rPr>
            </w:pPr>
          </w:p>
        </w:tc>
      </w:tr>
      <w:tr w:rsidR="00D64A09" w:rsidRPr="00372D3E" w:rsidTr="000B6B23">
        <w:tc>
          <w:tcPr>
            <w:tcW w:w="8748" w:type="dxa"/>
          </w:tcPr>
          <w:p w:rsidR="00D64A09" w:rsidRPr="000B6B23" w:rsidRDefault="00D64A09" w:rsidP="00DA1C3E">
            <w:pPr>
              <w:pStyle w:val="PlainText"/>
              <w:rPr>
                <w:sz w:val="28"/>
                <w:szCs w:val="28"/>
              </w:rPr>
            </w:pPr>
            <w:r>
              <w:rPr>
                <w:rFonts w:asciiTheme="minorHAnsi" w:hAnsiTheme="minorHAnsi"/>
                <w:bCs/>
                <w:iCs/>
                <w:sz w:val="28"/>
                <w:szCs w:val="28"/>
                <w:lang w:val="ro-RO"/>
              </w:rPr>
              <w:t xml:space="preserve">  </w:t>
            </w:r>
            <w:r w:rsidRPr="00167205">
              <w:rPr>
                <w:rFonts w:asciiTheme="minorHAnsi" w:hAnsiTheme="minorHAnsi"/>
                <w:bCs/>
                <w:iCs/>
                <w:sz w:val="28"/>
                <w:szCs w:val="28"/>
                <w:lang w:val="ro-RO"/>
              </w:rPr>
              <w:t xml:space="preserve">Analiza generală a sângelui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2</w:t>
            </w:r>
            <w:r w:rsidRPr="0056668E">
              <w:rPr>
                <w:bCs/>
                <w:iCs/>
                <w:sz w:val="28"/>
                <w:szCs w:val="28"/>
                <w:lang w:val="ro-RO"/>
              </w:rPr>
              <w:t>00 (I)</w:t>
            </w:r>
          </w:p>
        </w:tc>
      </w:tr>
      <w:tr w:rsidR="00D64A09" w:rsidRPr="00372D3E" w:rsidTr="000B6B23">
        <w:tc>
          <w:tcPr>
            <w:tcW w:w="8748" w:type="dxa"/>
          </w:tcPr>
          <w:p w:rsidR="00D64A09" w:rsidRPr="007231A4" w:rsidRDefault="00D64A09" w:rsidP="00DA1C3E">
            <w:pPr>
              <w:pStyle w:val="PlainText"/>
              <w:ind w:left="57"/>
              <w:rPr>
                <w:sz w:val="28"/>
                <w:szCs w:val="28"/>
              </w:rPr>
            </w:pPr>
            <w:r w:rsidRPr="00167205">
              <w:rPr>
                <w:rFonts w:asciiTheme="minorHAnsi" w:hAnsiTheme="minorHAnsi"/>
                <w:bCs/>
                <w:iCs/>
                <w:sz w:val="28"/>
                <w:szCs w:val="28"/>
                <w:lang w:val="ro-RO"/>
              </w:rPr>
              <w:t xml:space="preserve">Analiza biochimică a sângelui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2</w:t>
            </w:r>
            <w:r w:rsidRPr="0056668E">
              <w:rPr>
                <w:bCs/>
                <w:iCs/>
                <w:sz w:val="28"/>
                <w:szCs w:val="28"/>
                <w:lang w:val="ro-RO"/>
              </w:rPr>
              <w:t>00 (I)</w:t>
            </w:r>
          </w:p>
        </w:tc>
      </w:tr>
      <w:tr w:rsidR="00D64A09" w:rsidRPr="007231A4" w:rsidTr="000B6B23">
        <w:tc>
          <w:tcPr>
            <w:tcW w:w="8748" w:type="dxa"/>
          </w:tcPr>
          <w:p w:rsidR="00D64A09" w:rsidRPr="00396889" w:rsidRDefault="00D64A09" w:rsidP="00DA1C3E">
            <w:pPr>
              <w:pStyle w:val="PlainText"/>
              <w:ind w:left="57"/>
              <w:rPr>
                <w:sz w:val="28"/>
                <w:szCs w:val="28"/>
              </w:rPr>
            </w:pPr>
            <w:r w:rsidRPr="00167205">
              <w:rPr>
                <w:rFonts w:asciiTheme="minorHAnsi" w:hAnsiTheme="minorHAnsi"/>
                <w:bCs/>
                <w:iCs/>
                <w:sz w:val="28"/>
                <w:szCs w:val="28"/>
                <w:lang w:val="ro-RO"/>
              </w:rPr>
              <w:t xml:space="preserve">Analiza generală a urinei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2</w:t>
            </w:r>
            <w:r w:rsidRPr="0056668E">
              <w:rPr>
                <w:bCs/>
                <w:iCs/>
                <w:sz w:val="28"/>
                <w:szCs w:val="28"/>
                <w:lang w:val="ro-RO"/>
              </w:rPr>
              <w:t>00 (I)</w:t>
            </w:r>
          </w:p>
        </w:tc>
      </w:tr>
      <w:tr w:rsidR="00D64A09" w:rsidRPr="007231A4" w:rsidTr="000B6B23">
        <w:tc>
          <w:tcPr>
            <w:tcW w:w="8748" w:type="dxa"/>
          </w:tcPr>
          <w:p w:rsidR="00D64A09" w:rsidRPr="00396889" w:rsidRDefault="00D64A09" w:rsidP="00DA1C3E">
            <w:pPr>
              <w:pStyle w:val="PlainText"/>
              <w:ind w:left="57"/>
              <w:rPr>
                <w:sz w:val="28"/>
                <w:szCs w:val="28"/>
              </w:rPr>
            </w:pPr>
            <w:r w:rsidRPr="00167205">
              <w:rPr>
                <w:rFonts w:asciiTheme="minorHAnsi" w:hAnsiTheme="minorHAnsi"/>
                <w:bCs/>
                <w:iCs/>
                <w:sz w:val="28"/>
                <w:szCs w:val="28"/>
                <w:lang w:val="ro-RO"/>
              </w:rPr>
              <w:t xml:space="preserve">Analiza generală a sputei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 xml:space="preserve">200 (I) </w:t>
            </w:r>
          </w:p>
        </w:tc>
      </w:tr>
      <w:tr w:rsidR="00D64A09" w:rsidRPr="007231A4" w:rsidTr="000B6B23">
        <w:tc>
          <w:tcPr>
            <w:tcW w:w="8748" w:type="dxa"/>
          </w:tcPr>
          <w:p w:rsidR="00D64A09" w:rsidRPr="00396889" w:rsidRDefault="00D64A09" w:rsidP="00DA1C3E">
            <w:pPr>
              <w:pStyle w:val="PlainText"/>
              <w:ind w:left="57"/>
              <w:rPr>
                <w:sz w:val="28"/>
                <w:szCs w:val="28"/>
              </w:rPr>
            </w:pPr>
            <w:r w:rsidRPr="00167205">
              <w:rPr>
                <w:rFonts w:asciiTheme="minorHAnsi" w:hAnsiTheme="minorHAnsi"/>
                <w:bCs/>
                <w:iCs/>
                <w:sz w:val="28"/>
                <w:szCs w:val="28"/>
                <w:lang w:val="ro-RO"/>
              </w:rPr>
              <w:t xml:space="preserve">Analiza sputei la BAAR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100 (I)</w:t>
            </w:r>
          </w:p>
        </w:tc>
      </w:tr>
      <w:tr w:rsidR="00D64A09" w:rsidRPr="007231A4" w:rsidTr="000B6B23">
        <w:tc>
          <w:tcPr>
            <w:tcW w:w="8748" w:type="dxa"/>
          </w:tcPr>
          <w:p w:rsidR="00D64A09" w:rsidRPr="00D64A09" w:rsidRDefault="00D64A09" w:rsidP="00D64A09">
            <w:pPr>
              <w:pStyle w:val="PlainText"/>
              <w:numPr>
                <w:ilvl w:val="0"/>
                <w:numId w:val="8"/>
              </w:numPr>
              <w:ind w:left="57"/>
              <w:rPr>
                <w:rFonts w:asciiTheme="minorHAnsi" w:hAnsiTheme="minorHAnsi"/>
                <w:bCs/>
                <w:iCs/>
                <w:sz w:val="28"/>
                <w:szCs w:val="28"/>
                <w:lang w:val="ro-RO"/>
              </w:rPr>
            </w:pPr>
            <w:r w:rsidRPr="00D64A09">
              <w:rPr>
                <w:rFonts w:asciiTheme="minorHAnsi" w:hAnsiTheme="minorHAnsi"/>
                <w:bCs/>
                <w:iCs/>
                <w:sz w:val="28"/>
                <w:szCs w:val="28"/>
                <w:lang w:val="ro-RO"/>
              </w:rPr>
              <w:t>Analiza lavajului bron</w:t>
            </w:r>
            <w:r w:rsidRPr="00D64A09">
              <w:rPr>
                <w:rFonts w:asciiTheme="minorHAnsi" w:hAnsiTheme="minorHAnsi" w:cs="Cambria Math"/>
                <w:bCs/>
                <w:iCs/>
                <w:sz w:val="28"/>
                <w:szCs w:val="28"/>
                <w:lang w:val="ro-RO"/>
              </w:rPr>
              <w:t>ș</w:t>
            </w:r>
            <w:r w:rsidRPr="00D64A09">
              <w:rPr>
                <w:rFonts w:asciiTheme="minorHAnsi" w:hAnsiTheme="minorHAnsi"/>
                <w:bCs/>
                <w:iCs/>
                <w:sz w:val="28"/>
                <w:szCs w:val="28"/>
                <w:lang w:val="ro-RO"/>
              </w:rPr>
              <w:t xml:space="preserve">ic </w:t>
            </w:r>
          </w:p>
        </w:tc>
        <w:tc>
          <w:tcPr>
            <w:tcW w:w="1560" w:type="dxa"/>
          </w:tcPr>
          <w:p w:rsidR="00D64A09" w:rsidRPr="0056668E" w:rsidRDefault="00D64A09" w:rsidP="00DA1C3E">
            <w:pPr>
              <w:rPr>
                <w:bCs/>
                <w:iCs/>
                <w:sz w:val="28"/>
                <w:szCs w:val="28"/>
                <w:lang w:val="ro-RO"/>
              </w:rPr>
            </w:pPr>
            <w:r w:rsidRPr="0056668E">
              <w:rPr>
                <w:rFonts w:cs="Times New Roman"/>
                <w:bCs/>
                <w:iCs/>
                <w:sz w:val="28"/>
                <w:szCs w:val="28"/>
                <w:lang w:val="ro-RO"/>
              </w:rPr>
              <w:t>10 (I</w:t>
            </w:r>
            <w:r w:rsidRPr="0056668E">
              <w:rPr>
                <w:bCs/>
                <w:iCs/>
                <w:sz w:val="28"/>
                <w:szCs w:val="28"/>
                <w:lang w:val="ro-RO"/>
              </w:rPr>
              <w:t>)</w:t>
            </w:r>
          </w:p>
        </w:tc>
      </w:tr>
      <w:tr w:rsidR="00D64A09" w:rsidRPr="007231A4" w:rsidTr="000B6B23">
        <w:tc>
          <w:tcPr>
            <w:tcW w:w="8748" w:type="dxa"/>
          </w:tcPr>
          <w:p w:rsidR="00D64A09" w:rsidRPr="00D64A09" w:rsidRDefault="00D64A09" w:rsidP="00D64A09">
            <w:pPr>
              <w:pStyle w:val="PlainText"/>
              <w:numPr>
                <w:ilvl w:val="0"/>
                <w:numId w:val="8"/>
              </w:numPr>
              <w:ind w:left="57"/>
              <w:jc w:val="both"/>
              <w:rPr>
                <w:rFonts w:asciiTheme="minorHAnsi" w:hAnsiTheme="minorHAnsi"/>
                <w:bCs/>
                <w:iCs/>
                <w:sz w:val="28"/>
                <w:szCs w:val="28"/>
                <w:lang w:val="ro-RO"/>
              </w:rPr>
            </w:pPr>
            <w:r w:rsidRPr="00D64A09">
              <w:rPr>
                <w:rFonts w:asciiTheme="minorHAnsi" w:hAnsiTheme="minorHAnsi"/>
                <w:bCs/>
                <w:iCs/>
                <w:sz w:val="28"/>
                <w:szCs w:val="28"/>
                <w:lang w:val="ro-RO"/>
              </w:rPr>
              <w:t>Intradermoreac</w:t>
            </w:r>
            <w:r w:rsidRPr="00D64A09">
              <w:rPr>
                <w:rFonts w:asciiTheme="minorHAnsi" w:hAnsiTheme="minorHAnsi" w:cs="Cambria Math"/>
                <w:bCs/>
                <w:iCs/>
                <w:sz w:val="28"/>
                <w:szCs w:val="28"/>
                <w:lang w:val="ro-RO"/>
              </w:rPr>
              <w:t>ț</w:t>
            </w:r>
            <w:r w:rsidRPr="00D64A09">
              <w:rPr>
                <w:rFonts w:asciiTheme="minorHAnsi" w:hAnsiTheme="minorHAnsi"/>
                <w:bCs/>
                <w:iCs/>
                <w:sz w:val="28"/>
                <w:szCs w:val="28"/>
                <w:lang w:val="ro-RO"/>
              </w:rPr>
              <w:t xml:space="preserve">ia cu 2 UT </w:t>
            </w:r>
          </w:p>
        </w:tc>
        <w:tc>
          <w:tcPr>
            <w:tcW w:w="1560" w:type="dxa"/>
          </w:tcPr>
          <w:p w:rsidR="00D64A09" w:rsidRPr="0056668E" w:rsidRDefault="00D64A09" w:rsidP="00DA1C3E">
            <w:pPr>
              <w:rPr>
                <w:bCs/>
                <w:iCs/>
                <w:sz w:val="28"/>
                <w:szCs w:val="28"/>
                <w:lang w:val="ro-RO"/>
              </w:rPr>
            </w:pPr>
            <w:r w:rsidRPr="0056668E">
              <w:rPr>
                <w:rFonts w:cs="Times New Roman"/>
                <w:bCs/>
                <w:iCs/>
                <w:sz w:val="28"/>
                <w:szCs w:val="28"/>
                <w:lang w:val="ro-RO"/>
              </w:rPr>
              <w:t>20 (I</w:t>
            </w:r>
            <w:r w:rsidRPr="0056668E">
              <w:rPr>
                <w:bCs/>
                <w:iCs/>
                <w:sz w:val="28"/>
                <w:szCs w:val="28"/>
                <w:lang w:val="ro-RO"/>
              </w:rPr>
              <w:t>)</w:t>
            </w:r>
          </w:p>
        </w:tc>
      </w:tr>
      <w:tr w:rsidR="00D64A09" w:rsidRPr="007231A4" w:rsidTr="000B6B23">
        <w:tc>
          <w:tcPr>
            <w:tcW w:w="8748" w:type="dxa"/>
          </w:tcPr>
          <w:p w:rsidR="00D64A09" w:rsidRPr="00396889" w:rsidRDefault="00D64A09" w:rsidP="00DA1C3E">
            <w:pPr>
              <w:pStyle w:val="PlainText"/>
              <w:ind w:left="57"/>
              <w:rPr>
                <w:sz w:val="28"/>
                <w:szCs w:val="28"/>
              </w:rPr>
            </w:pPr>
            <w:r w:rsidRPr="00167205">
              <w:rPr>
                <w:rFonts w:asciiTheme="minorHAnsi" w:hAnsiTheme="minorHAnsi"/>
                <w:bCs/>
                <w:iCs/>
                <w:sz w:val="28"/>
                <w:szCs w:val="28"/>
                <w:lang w:val="ro-RO"/>
              </w:rPr>
              <w:t xml:space="preserve">Analiza generală a lichidului pleural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3</w:t>
            </w:r>
            <w:r w:rsidRPr="0056668E">
              <w:rPr>
                <w:bCs/>
                <w:iCs/>
                <w:sz w:val="28"/>
                <w:szCs w:val="28"/>
                <w:lang w:val="ro-RO"/>
              </w:rPr>
              <w:t>0 (I)</w:t>
            </w:r>
          </w:p>
        </w:tc>
      </w:tr>
      <w:tr w:rsidR="00D64A09" w:rsidRPr="007231A4" w:rsidTr="000B6B23">
        <w:tc>
          <w:tcPr>
            <w:tcW w:w="8748" w:type="dxa"/>
          </w:tcPr>
          <w:p w:rsidR="00D64A09" w:rsidRPr="007231A4" w:rsidRDefault="00D64A09" w:rsidP="00DA1C3E">
            <w:pPr>
              <w:pStyle w:val="PlainText"/>
              <w:ind w:left="57"/>
              <w:rPr>
                <w:sz w:val="28"/>
                <w:szCs w:val="28"/>
              </w:rPr>
            </w:pPr>
            <w:r w:rsidRPr="00167205">
              <w:rPr>
                <w:rFonts w:asciiTheme="minorHAnsi" w:hAnsiTheme="minorHAnsi"/>
                <w:bCs/>
                <w:iCs/>
                <w:sz w:val="28"/>
                <w:szCs w:val="28"/>
                <w:lang w:val="ro-RO"/>
              </w:rPr>
              <w:t xml:space="preserve">Analiza </w:t>
            </w:r>
            <w:r>
              <w:rPr>
                <w:rFonts w:asciiTheme="minorHAnsi" w:hAnsiTheme="minorHAnsi"/>
                <w:bCs/>
                <w:iCs/>
                <w:sz w:val="28"/>
                <w:szCs w:val="28"/>
                <w:lang w:val="ro-RO"/>
              </w:rPr>
              <w:t xml:space="preserve">generală a lichidului ascitic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10 (I)</w:t>
            </w:r>
          </w:p>
        </w:tc>
      </w:tr>
      <w:tr w:rsidR="00D64A09" w:rsidRPr="007231A4" w:rsidTr="000B6B23">
        <w:tc>
          <w:tcPr>
            <w:tcW w:w="8748" w:type="dxa"/>
          </w:tcPr>
          <w:p w:rsidR="00D64A09" w:rsidRPr="007231A4" w:rsidRDefault="00D64A09" w:rsidP="00DA1C3E">
            <w:pPr>
              <w:pStyle w:val="PlainText"/>
              <w:ind w:left="57"/>
              <w:rPr>
                <w:sz w:val="28"/>
                <w:szCs w:val="28"/>
              </w:rPr>
            </w:pPr>
            <w:r w:rsidRPr="00167205">
              <w:rPr>
                <w:rFonts w:asciiTheme="minorHAnsi" w:hAnsiTheme="minorHAnsi"/>
                <w:bCs/>
                <w:iCs/>
                <w:sz w:val="28"/>
                <w:szCs w:val="28"/>
                <w:lang w:val="ro-RO"/>
              </w:rPr>
              <w:t>Analiza generală</w:t>
            </w:r>
            <w:r>
              <w:rPr>
                <w:rFonts w:asciiTheme="minorHAnsi" w:hAnsiTheme="minorHAnsi"/>
                <w:bCs/>
                <w:iCs/>
                <w:sz w:val="28"/>
                <w:szCs w:val="28"/>
                <w:lang w:val="ro-RO"/>
              </w:rPr>
              <w:t xml:space="preserve"> a lichidului cefalo-rahidian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5 (I)</w:t>
            </w:r>
          </w:p>
        </w:tc>
      </w:tr>
      <w:tr w:rsidR="00D64A09" w:rsidRPr="007231A4" w:rsidTr="000B6B23">
        <w:tc>
          <w:tcPr>
            <w:tcW w:w="8748" w:type="dxa"/>
          </w:tcPr>
          <w:p w:rsidR="00D64A09" w:rsidRPr="007231A4" w:rsidRDefault="00D64A09" w:rsidP="00DA1C3E">
            <w:pPr>
              <w:pStyle w:val="PlainText"/>
              <w:ind w:left="57"/>
              <w:rPr>
                <w:sz w:val="24"/>
                <w:szCs w:val="24"/>
                <w:lang w:val="ro-RO"/>
              </w:rPr>
            </w:pPr>
            <w:r w:rsidRPr="00167205">
              <w:rPr>
                <w:rFonts w:asciiTheme="minorHAnsi" w:hAnsiTheme="minorHAnsi"/>
                <w:bCs/>
                <w:iCs/>
                <w:sz w:val="28"/>
                <w:szCs w:val="28"/>
                <w:lang w:val="ro-RO"/>
              </w:rPr>
              <w:t>Gazele sangui</w:t>
            </w:r>
            <w:r>
              <w:rPr>
                <w:rFonts w:asciiTheme="minorHAnsi" w:hAnsiTheme="minorHAnsi"/>
                <w:bCs/>
                <w:iCs/>
                <w:sz w:val="28"/>
                <w:szCs w:val="28"/>
                <w:lang w:val="ro-RO"/>
              </w:rPr>
              <w:t xml:space="preserve">ne și echilibrul acido-bazic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2</w:t>
            </w:r>
            <w:r w:rsidRPr="0056668E">
              <w:rPr>
                <w:bCs/>
                <w:iCs/>
                <w:sz w:val="28"/>
                <w:szCs w:val="28"/>
                <w:lang w:val="ro-RO"/>
              </w:rPr>
              <w:t>0 (I)</w:t>
            </w:r>
          </w:p>
        </w:tc>
      </w:tr>
      <w:tr w:rsidR="00D64A09" w:rsidRPr="007231A4" w:rsidTr="000B6B23">
        <w:tc>
          <w:tcPr>
            <w:tcW w:w="8748" w:type="dxa"/>
          </w:tcPr>
          <w:p w:rsidR="00D64A09" w:rsidRPr="00167205" w:rsidRDefault="00D64A09" w:rsidP="00DA1C3E">
            <w:pPr>
              <w:pStyle w:val="PlainText"/>
              <w:ind w:left="57"/>
              <w:rPr>
                <w:rFonts w:asciiTheme="minorHAnsi" w:hAnsiTheme="minorHAnsi"/>
                <w:bCs/>
                <w:iCs/>
                <w:sz w:val="28"/>
                <w:szCs w:val="28"/>
                <w:lang w:val="ro-RO"/>
              </w:rPr>
            </w:pPr>
            <w:r w:rsidRPr="00167205">
              <w:rPr>
                <w:rFonts w:asciiTheme="minorHAnsi" w:hAnsiTheme="minorHAnsi"/>
                <w:bCs/>
                <w:iCs/>
                <w:sz w:val="28"/>
                <w:szCs w:val="28"/>
                <w:lang w:val="ro-RO"/>
              </w:rPr>
              <w:t xml:space="preserve">Determinarea grupei sanguine şi a factorului Rhezus </w:t>
            </w:r>
          </w:p>
        </w:tc>
        <w:tc>
          <w:tcPr>
            <w:tcW w:w="1560" w:type="dxa"/>
          </w:tcPr>
          <w:p w:rsidR="00D64A09" w:rsidRPr="0056668E" w:rsidRDefault="00D64A09" w:rsidP="00DA1C3E">
            <w:pPr>
              <w:rPr>
                <w:bCs/>
                <w:iCs/>
                <w:sz w:val="28"/>
                <w:szCs w:val="28"/>
                <w:lang w:val="ro-RO"/>
              </w:rPr>
            </w:pPr>
            <w:r w:rsidRPr="0056668E">
              <w:rPr>
                <w:bCs/>
                <w:iCs/>
                <w:sz w:val="28"/>
                <w:szCs w:val="28"/>
                <w:lang w:val="ro-RO"/>
              </w:rPr>
              <w:t>10 (I)</w:t>
            </w:r>
          </w:p>
        </w:tc>
      </w:tr>
      <w:tr w:rsidR="00D64A09" w:rsidRPr="007231A4" w:rsidTr="000B6B23">
        <w:tc>
          <w:tcPr>
            <w:tcW w:w="8748" w:type="dxa"/>
          </w:tcPr>
          <w:p w:rsidR="00D64A09" w:rsidRPr="007231A4" w:rsidRDefault="00D64A09" w:rsidP="00DA1C3E">
            <w:pPr>
              <w:pStyle w:val="PlainText"/>
              <w:ind w:left="57"/>
              <w:rPr>
                <w:sz w:val="28"/>
                <w:szCs w:val="28"/>
              </w:rPr>
            </w:pPr>
            <w:r>
              <w:rPr>
                <w:rFonts w:asciiTheme="minorHAnsi" w:hAnsiTheme="minorHAnsi"/>
                <w:bCs/>
                <w:iCs/>
                <w:sz w:val="28"/>
                <w:szCs w:val="28"/>
                <w:lang w:val="ro-RO"/>
              </w:rPr>
              <w:t xml:space="preserve">Hemocultura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10 (I)</w:t>
            </w:r>
          </w:p>
        </w:tc>
      </w:tr>
      <w:tr w:rsidR="00D64A09" w:rsidRPr="007231A4" w:rsidTr="000B6B23">
        <w:tc>
          <w:tcPr>
            <w:tcW w:w="8748" w:type="dxa"/>
          </w:tcPr>
          <w:p w:rsidR="00D64A09" w:rsidRPr="007231A4" w:rsidRDefault="00D64A09" w:rsidP="00DA1C3E">
            <w:pPr>
              <w:pStyle w:val="PlainText"/>
              <w:ind w:left="57"/>
              <w:rPr>
                <w:sz w:val="28"/>
                <w:szCs w:val="28"/>
              </w:rPr>
            </w:pPr>
            <w:r w:rsidRPr="00167205">
              <w:rPr>
                <w:rFonts w:asciiTheme="minorHAnsi" w:hAnsiTheme="minorHAnsi"/>
                <w:bCs/>
                <w:iCs/>
                <w:sz w:val="28"/>
                <w:szCs w:val="28"/>
                <w:lang w:val="ro-RO"/>
              </w:rPr>
              <w:t xml:space="preserve">Sputocultura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100 (I)</w:t>
            </w:r>
          </w:p>
        </w:tc>
      </w:tr>
      <w:tr w:rsidR="00D64A09" w:rsidRPr="007231A4" w:rsidTr="000B6B23">
        <w:tc>
          <w:tcPr>
            <w:tcW w:w="8748" w:type="dxa"/>
          </w:tcPr>
          <w:p w:rsidR="00D64A09" w:rsidRPr="007231A4" w:rsidRDefault="00D64A09" w:rsidP="00DA1C3E">
            <w:pPr>
              <w:pStyle w:val="PlainText"/>
              <w:ind w:left="57"/>
              <w:rPr>
                <w:sz w:val="28"/>
                <w:szCs w:val="28"/>
              </w:rPr>
            </w:pPr>
            <w:r w:rsidRPr="00167205">
              <w:rPr>
                <w:rFonts w:asciiTheme="minorHAnsi" w:hAnsiTheme="minorHAnsi"/>
                <w:bCs/>
                <w:iCs/>
                <w:sz w:val="28"/>
                <w:szCs w:val="28"/>
                <w:lang w:val="ro-RO"/>
              </w:rPr>
              <w:t xml:space="preserve">Urocultura </w:t>
            </w:r>
          </w:p>
        </w:tc>
        <w:tc>
          <w:tcPr>
            <w:tcW w:w="1560" w:type="dxa"/>
          </w:tcPr>
          <w:p w:rsidR="00D64A09" w:rsidRPr="0056668E" w:rsidRDefault="00D64A09" w:rsidP="00DA1C3E">
            <w:pPr>
              <w:rPr>
                <w:rFonts w:eastAsia="Times New Roman" w:cs="Times New Roman"/>
                <w:sz w:val="24"/>
                <w:szCs w:val="24"/>
                <w:lang w:val="en-US"/>
              </w:rPr>
            </w:pPr>
            <w:r w:rsidRPr="0056668E">
              <w:rPr>
                <w:bCs/>
                <w:iCs/>
                <w:sz w:val="28"/>
                <w:szCs w:val="28"/>
                <w:lang w:val="ro-RO"/>
              </w:rPr>
              <w:t>30 (I)</w:t>
            </w:r>
          </w:p>
        </w:tc>
      </w:tr>
      <w:tr w:rsidR="00D64A09" w:rsidRPr="00396889" w:rsidTr="000B6B23">
        <w:tc>
          <w:tcPr>
            <w:tcW w:w="8748" w:type="dxa"/>
          </w:tcPr>
          <w:p w:rsidR="00D64A09" w:rsidRPr="007231A4" w:rsidRDefault="00D64A09" w:rsidP="00DA1C3E">
            <w:pPr>
              <w:ind w:left="57"/>
              <w:jc w:val="both"/>
              <w:rPr>
                <w:rFonts w:cs="Times New Roman"/>
                <w:sz w:val="28"/>
                <w:szCs w:val="28"/>
                <w:lang w:val="it-IT"/>
              </w:rPr>
            </w:pPr>
            <w:r>
              <w:rPr>
                <w:sz w:val="28"/>
                <w:szCs w:val="28"/>
                <w:lang w:val="ro-RO"/>
              </w:rPr>
              <w:t xml:space="preserve">Pulsoximetria </w:t>
            </w:r>
          </w:p>
        </w:tc>
        <w:tc>
          <w:tcPr>
            <w:tcW w:w="1560" w:type="dxa"/>
          </w:tcPr>
          <w:p w:rsidR="00D64A09" w:rsidRPr="0056668E" w:rsidRDefault="00D64A09" w:rsidP="00DA1C3E">
            <w:pPr>
              <w:rPr>
                <w:rFonts w:eastAsia="Times New Roman" w:cs="Times New Roman"/>
                <w:sz w:val="24"/>
                <w:szCs w:val="24"/>
                <w:lang w:val="en-US"/>
              </w:rPr>
            </w:pPr>
            <w:r w:rsidRPr="0056668E">
              <w:rPr>
                <w:sz w:val="28"/>
                <w:szCs w:val="28"/>
                <w:lang w:val="ro-RO"/>
              </w:rPr>
              <w:t xml:space="preserve">200 (E) </w:t>
            </w:r>
          </w:p>
        </w:tc>
      </w:tr>
      <w:tr w:rsidR="00D64A09" w:rsidRPr="00396889" w:rsidTr="000B6B23">
        <w:tc>
          <w:tcPr>
            <w:tcW w:w="8748" w:type="dxa"/>
          </w:tcPr>
          <w:p w:rsidR="00D64A09" w:rsidRPr="007231A4" w:rsidRDefault="00D64A09" w:rsidP="00DA1C3E">
            <w:pPr>
              <w:ind w:left="57"/>
              <w:jc w:val="both"/>
              <w:rPr>
                <w:rFonts w:cs="Times New Roman"/>
                <w:sz w:val="28"/>
                <w:szCs w:val="28"/>
                <w:lang w:val="it-IT"/>
              </w:rPr>
            </w:pPr>
            <w:r>
              <w:rPr>
                <w:sz w:val="28"/>
                <w:szCs w:val="28"/>
                <w:lang w:val="ro-RO"/>
              </w:rPr>
              <w:t xml:space="preserve">PEF-metria </w:t>
            </w:r>
          </w:p>
        </w:tc>
        <w:tc>
          <w:tcPr>
            <w:tcW w:w="1560" w:type="dxa"/>
          </w:tcPr>
          <w:p w:rsidR="00D64A09" w:rsidRPr="0056668E" w:rsidRDefault="003206D8" w:rsidP="00DA1C3E">
            <w:pPr>
              <w:rPr>
                <w:rFonts w:eastAsia="Times New Roman" w:cs="Times New Roman"/>
                <w:sz w:val="24"/>
                <w:szCs w:val="24"/>
                <w:lang w:val="en-US"/>
              </w:rPr>
            </w:pPr>
            <w:r w:rsidRPr="0056668E">
              <w:rPr>
                <w:sz w:val="28"/>
                <w:szCs w:val="28"/>
                <w:lang w:val="ro-RO"/>
              </w:rPr>
              <w:t>5</w:t>
            </w:r>
            <w:r w:rsidR="00D64A09" w:rsidRPr="0056668E">
              <w:rPr>
                <w:sz w:val="28"/>
                <w:szCs w:val="28"/>
                <w:lang w:val="ro-RO"/>
              </w:rPr>
              <w:t>0</w:t>
            </w:r>
            <w:r w:rsidR="00D64A09" w:rsidRPr="0056668E">
              <w:rPr>
                <w:sz w:val="28"/>
                <w:szCs w:val="28"/>
                <w:lang w:val="ro-RO"/>
              </w:rPr>
              <w:t xml:space="preserve"> (E)</w:t>
            </w:r>
          </w:p>
        </w:tc>
      </w:tr>
      <w:tr w:rsidR="00D64A09" w:rsidRPr="00396889" w:rsidTr="000B6B23">
        <w:tc>
          <w:tcPr>
            <w:tcW w:w="8748" w:type="dxa"/>
          </w:tcPr>
          <w:p w:rsidR="00D64A09" w:rsidRPr="007231A4" w:rsidRDefault="00D64A09" w:rsidP="00DA1C3E">
            <w:pPr>
              <w:ind w:left="57"/>
              <w:jc w:val="both"/>
              <w:rPr>
                <w:rFonts w:cs="Times New Roman"/>
                <w:sz w:val="28"/>
                <w:szCs w:val="28"/>
                <w:lang w:val="it-IT"/>
              </w:rPr>
            </w:pPr>
            <w:r w:rsidRPr="00167205">
              <w:rPr>
                <w:sz w:val="28"/>
                <w:szCs w:val="28"/>
                <w:lang w:val="ro-RO"/>
              </w:rPr>
              <w:t xml:space="preserve">Spirometria </w:t>
            </w:r>
          </w:p>
        </w:tc>
        <w:tc>
          <w:tcPr>
            <w:tcW w:w="1560" w:type="dxa"/>
          </w:tcPr>
          <w:p w:rsidR="00D64A09" w:rsidRPr="0056668E" w:rsidRDefault="00D64A09" w:rsidP="00DA1C3E">
            <w:pPr>
              <w:rPr>
                <w:rFonts w:eastAsia="Times New Roman" w:cs="Times New Roman"/>
                <w:sz w:val="24"/>
                <w:szCs w:val="24"/>
                <w:lang w:val="en-US"/>
              </w:rPr>
            </w:pPr>
            <w:r w:rsidRPr="0056668E">
              <w:rPr>
                <w:sz w:val="28"/>
                <w:szCs w:val="28"/>
                <w:lang w:val="ro-RO"/>
              </w:rPr>
              <w:t>200 (I)</w:t>
            </w:r>
          </w:p>
        </w:tc>
      </w:tr>
      <w:tr w:rsidR="003206D8" w:rsidRPr="00396889" w:rsidTr="000B6B23">
        <w:tc>
          <w:tcPr>
            <w:tcW w:w="8748" w:type="dxa"/>
          </w:tcPr>
          <w:p w:rsidR="003206D8" w:rsidRPr="003206D8" w:rsidRDefault="003206D8" w:rsidP="003206D8">
            <w:pPr>
              <w:jc w:val="both"/>
              <w:rPr>
                <w:sz w:val="28"/>
                <w:szCs w:val="28"/>
                <w:lang w:val="ro-RO"/>
              </w:rPr>
            </w:pPr>
            <w:r w:rsidRPr="003206D8">
              <w:rPr>
                <w:sz w:val="28"/>
                <w:szCs w:val="28"/>
                <w:lang w:val="ro-RO"/>
              </w:rPr>
              <w:t>Bodypletismogr</w:t>
            </w:r>
            <w:r>
              <w:rPr>
                <w:sz w:val="28"/>
                <w:szCs w:val="28"/>
                <w:lang w:val="ro-RO"/>
              </w:rPr>
              <w:t>a</w:t>
            </w:r>
            <w:r w:rsidRPr="003206D8">
              <w:rPr>
                <w:sz w:val="28"/>
                <w:szCs w:val="28"/>
                <w:lang w:val="ro-RO"/>
              </w:rPr>
              <w:t xml:space="preserve">fia  </w:t>
            </w:r>
          </w:p>
        </w:tc>
        <w:tc>
          <w:tcPr>
            <w:tcW w:w="1560" w:type="dxa"/>
          </w:tcPr>
          <w:p w:rsidR="003206D8" w:rsidRPr="0056668E" w:rsidRDefault="003206D8" w:rsidP="00DA1C3E">
            <w:pPr>
              <w:rPr>
                <w:sz w:val="28"/>
                <w:szCs w:val="28"/>
                <w:lang w:val="ro-RO"/>
              </w:rPr>
            </w:pPr>
            <w:r w:rsidRPr="0056668E">
              <w:rPr>
                <w:sz w:val="28"/>
                <w:szCs w:val="28"/>
                <w:lang w:val="ro-RO"/>
              </w:rPr>
              <w:t>20 (I)</w:t>
            </w:r>
          </w:p>
        </w:tc>
      </w:tr>
      <w:tr w:rsidR="003206D8" w:rsidRPr="003206D8" w:rsidTr="000B6B23">
        <w:tc>
          <w:tcPr>
            <w:tcW w:w="8748" w:type="dxa"/>
          </w:tcPr>
          <w:p w:rsidR="003206D8" w:rsidRPr="003206D8" w:rsidRDefault="003206D8" w:rsidP="003206D8">
            <w:pPr>
              <w:jc w:val="both"/>
              <w:rPr>
                <w:sz w:val="28"/>
                <w:szCs w:val="28"/>
                <w:lang w:val="ro-RO"/>
              </w:rPr>
            </w:pPr>
            <w:r>
              <w:rPr>
                <w:sz w:val="28"/>
                <w:szCs w:val="28"/>
                <w:lang w:val="ro-RO"/>
              </w:rPr>
              <w:t xml:space="preserve">Test de mers de 6 minute </w:t>
            </w:r>
          </w:p>
        </w:tc>
        <w:tc>
          <w:tcPr>
            <w:tcW w:w="1560" w:type="dxa"/>
          </w:tcPr>
          <w:p w:rsidR="003206D8" w:rsidRPr="0056668E" w:rsidRDefault="003206D8" w:rsidP="00DA1C3E">
            <w:pPr>
              <w:rPr>
                <w:sz w:val="28"/>
                <w:szCs w:val="28"/>
                <w:lang w:val="ro-RO"/>
              </w:rPr>
            </w:pPr>
            <w:r w:rsidRPr="0056668E">
              <w:rPr>
                <w:sz w:val="28"/>
                <w:szCs w:val="28"/>
                <w:lang w:val="ro-RO"/>
              </w:rPr>
              <w:t>50 (E)</w:t>
            </w:r>
          </w:p>
        </w:tc>
      </w:tr>
      <w:tr w:rsidR="003206D8" w:rsidRPr="003206D8" w:rsidTr="000B6B23">
        <w:tc>
          <w:tcPr>
            <w:tcW w:w="8748" w:type="dxa"/>
          </w:tcPr>
          <w:p w:rsidR="003206D8" w:rsidRDefault="003206D8" w:rsidP="003206D8">
            <w:pPr>
              <w:jc w:val="both"/>
              <w:rPr>
                <w:sz w:val="28"/>
                <w:szCs w:val="28"/>
                <w:lang w:val="ro-RO"/>
              </w:rPr>
            </w:pPr>
            <w:r w:rsidRPr="00167205">
              <w:rPr>
                <w:sz w:val="28"/>
                <w:szCs w:val="28"/>
                <w:lang w:val="ro-RO"/>
              </w:rPr>
              <w:t>Radiografia toracelui</w:t>
            </w:r>
          </w:p>
        </w:tc>
        <w:tc>
          <w:tcPr>
            <w:tcW w:w="1560" w:type="dxa"/>
          </w:tcPr>
          <w:p w:rsidR="003206D8" w:rsidRPr="0056668E" w:rsidRDefault="003206D8" w:rsidP="00DA1C3E">
            <w:pPr>
              <w:rPr>
                <w:sz w:val="28"/>
                <w:szCs w:val="28"/>
                <w:lang w:val="ro-RO"/>
              </w:rPr>
            </w:pPr>
            <w:r w:rsidRPr="0056668E">
              <w:rPr>
                <w:sz w:val="28"/>
                <w:szCs w:val="28"/>
                <w:lang w:val="ro-RO"/>
              </w:rPr>
              <w:t>3</w:t>
            </w:r>
            <w:r w:rsidRPr="0056668E">
              <w:rPr>
                <w:sz w:val="28"/>
                <w:szCs w:val="28"/>
                <w:lang w:val="ro-RO"/>
              </w:rPr>
              <w:t>00 (I)</w:t>
            </w:r>
          </w:p>
        </w:tc>
      </w:tr>
      <w:tr w:rsidR="003206D8" w:rsidRPr="003206D8" w:rsidTr="000B6B23">
        <w:tc>
          <w:tcPr>
            <w:tcW w:w="8748" w:type="dxa"/>
          </w:tcPr>
          <w:p w:rsidR="003206D8" w:rsidRDefault="003206D8" w:rsidP="003206D8">
            <w:pPr>
              <w:pStyle w:val="PlainText"/>
              <w:jc w:val="both"/>
              <w:rPr>
                <w:sz w:val="28"/>
                <w:szCs w:val="28"/>
                <w:lang w:val="ro-RO"/>
              </w:rPr>
            </w:pPr>
            <w:r w:rsidRPr="003206D8">
              <w:rPr>
                <w:rFonts w:asciiTheme="minorHAnsi" w:hAnsiTheme="minorHAnsi"/>
                <w:bCs/>
                <w:iCs/>
                <w:sz w:val="28"/>
                <w:szCs w:val="28"/>
                <w:lang w:val="ro-RO"/>
              </w:rPr>
              <w:lastRenderedPageBreak/>
              <w:t>Radiogra</w:t>
            </w:r>
            <w:r>
              <w:rPr>
                <w:rFonts w:asciiTheme="minorHAnsi" w:hAnsiTheme="minorHAnsi"/>
                <w:bCs/>
                <w:iCs/>
                <w:sz w:val="28"/>
                <w:szCs w:val="28"/>
                <w:lang w:val="ro-RO"/>
              </w:rPr>
              <w:t xml:space="preserve">fia abdomenului (de ansamblu) </w:t>
            </w:r>
          </w:p>
        </w:tc>
        <w:tc>
          <w:tcPr>
            <w:tcW w:w="1560" w:type="dxa"/>
          </w:tcPr>
          <w:p w:rsidR="003206D8" w:rsidRPr="0056668E" w:rsidRDefault="003206D8" w:rsidP="00DA1C3E">
            <w:pPr>
              <w:rPr>
                <w:sz w:val="28"/>
                <w:szCs w:val="28"/>
                <w:lang w:val="ro-RO"/>
              </w:rPr>
            </w:pPr>
            <w:r w:rsidRPr="0056668E">
              <w:rPr>
                <w:bCs/>
                <w:iCs/>
                <w:sz w:val="28"/>
                <w:szCs w:val="28"/>
                <w:lang w:val="ro-RO"/>
              </w:rPr>
              <w:t>20 (I)</w:t>
            </w:r>
          </w:p>
        </w:tc>
      </w:tr>
      <w:tr w:rsidR="003206D8" w:rsidRPr="003206D8" w:rsidTr="000B6B23">
        <w:tc>
          <w:tcPr>
            <w:tcW w:w="8748" w:type="dxa"/>
          </w:tcPr>
          <w:p w:rsidR="003206D8" w:rsidRPr="003206D8" w:rsidRDefault="003206D8" w:rsidP="003206D8">
            <w:pPr>
              <w:jc w:val="both"/>
              <w:rPr>
                <w:sz w:val="28"/>
                <w:szCs w:val="28"/>
                <w:lang w:val="ro-RO"/>
              </w:rPr>
            </w:pPr>
            <w:r w:rsidRPr="003206D8">
              <w:rPr>
                <w:bCs/>
                <w:iCs/>
                <w:sz w:val="28"/>
                <w:szCs w:val="28"/>
                <w:lang w:val="ro-RO"/>
              </w:rPr>
              <w:t xml:space="preserve">Radiografia tractului digestiv cu contrast  </w:t>
            </w:r>
          </w:p>
        </w:tc>
        <w:tc>
          <w:tcPr>
            <w:tcW w:w="1560" w:type="dxa"/>
          </w:tcPr>
          <w:p w:rsidR="003206D8" w:rsidRPr="0056668E" w:rsidRDefault="003206D8" w:rsidP="00DA1C3E">
            <w:pPr>
              <w:rPr>
                <w:sz w:val="28"/>
                <w:szCs w:val="28"/>
                <w:lang w:val="ro-RO"/>
              </w:rPr>
            </w:pPr>
            <w:r w:rsidRPr="0056668E">
              <w:rPr>
                <w:bCs/>
                <w:iCs/>
                <w:sz w:val="28"/>
                <w:szCs w:val="28"/>
                <w:lang w:val="ro-RO"/>
              </w:rPr>
              <w:t>30 (I)</w:t>
            </w:r>
          </w:p>
        </w:tc>
      </w:tr>
      <w:tr w:rsidR="003206D8" w:rsidRPr="003206D8" w:rsidTr="000B6B23">
        <w:tc>
          <w:tcPr>
            <w:tcW w:w="8748" w:type="dxa"/>
          </w:tcPr>
          <w:p w:rsidR="003206D8" w:rsidRPr="003206D8" w:rsidRDefault="003206D8" w:rsidP="003206D8">
            <w:pPr>
              <w:pStyle w:val="PlainText"/>
              <w:jc w:val="both"/>
              <w:rPr>
                <w:rFonts w:asciiTheme="minorHAnsi" w:hAnsiTheme="minorHAnsi"/>
                <w:bCs/>
                <w:iCs/>
                <w:sz w:val="28"/>
                <w:szCs w:val="28"/>
                <w:lang w:val="ro-RO"/>
              </w:rPr>
            </w:pPr>
            <w:r>
              <w:rPr>
                <w:rFonts w:asciiTheme="minorHAnsi" w:hAnsiTheme="minorHAnsi"/>
                <w:bCs/>
                <w:iCs/>
                <w:sz w:val="28"/>
                <w:szCs w:val="28"/>
                <w:lang w:val="ro-RO"/>
              </w:rPr>
              <w:t xml:space="preserve">Urografia intravenoasă </w:t>
            </w:r>
          </w:p>
        </w:tc>
        <w:tc>
          <w:tcPr>
            <w:tcW w:w="1560" w:type="dxa"/>
          </w:tcPr>
          <w:p w:rsidR="003206D8" w:rsidRPr="0056668E" w:rsidRDefault="003206D8" w:rsidP="00DA1C3E">
            <w:pPr>
              <w:rPr>
                <w:sz w:val="28"/>
                <w:szCs w:val="28"/>
                <w:lang w:val="ro-RO"/>
              </w:rPr>
            </w:pPr>
            <w:r w:rsidRPr="0056668E">
              <w:rPr>
                <w:bCs/>
                <w:iCs/>
                <w:sz w:val="28"/>
                <w:szCs w:val="28"/>
                <w:lang w:val="ro-RO"/>
              </w:rPr>
              <w:t>5 (I)</w:t>
            </w:r>
          </w:p>
        </w:tc>
      </w:tr>
      <w:tr w:rsidR="003206D8" w:rsidRPr="003206D8" w:rsidTr="000B6B23">
        <w:tc>
          <w:tcPr>
            <w:tcW w:w="8748" w:type="dxa"/>
          </w:tcPr>
          <w:p w:rsidR="003206D8" w:rsidRPr="003206D8" w:rsidRDefault="003206D8" w:rsidP="003206D8">
            <w:pPr>
              <w:pStyle w:val="PlainText"/>
              <w:jc w:val="both"/>
              <w:rPr>
                <w:rFonts w:asciiTheme="minorHAnsi" w:hAnsiTheme="minorHAnsi"/>
                <w:bCs/>
                <w:iCs/>
                <w:sz w:val="28"/>
                <w:szCs w:val="28"/>
                <w:lang w:val="ro-RO"/>
              </w:rPr>
            </w:pPr>
            <w:r>
              <w:rPr>
                <w:rFonts w:asciiTheme="minorHAnsi" w:hAnsiTheme="minorHAnsi"/>
                <w:bCs/>
                <w:iCs/>
                <w:sz w:val="28"/>
                <w:szCs w:val="28"/>
                <w:lang w:val="ro-RO"/>
              </w:rPr>
              <w:t xml:space="preserve">Radiografia articulară </w:t>
            </w:r>
          </w:p>
        </w:tc>
        <w:tc>
          <w:tcPr>
            <w:tcW w:w="1560" w:type="dxa"/>
          </w:tcPr>
          <w:p w:rsidR="003206D8" w:rsidRPr="0056668E" w:rsidRDefault="003206D8" w:rsidP="00DA1C3E">
            <w:pPr>
              <w:rPr>
                <w:sz w:val="28"/>
                <w:szCs w:val="28"/>
                <w:lang w:val="ro-RO"/>
              </w:rPr>
            </w:pPr>
            <w:r w:rsidRPr="0056668E">
              <w:rPr>
                <w:bCs/>
                <w:iCs/>
                <w:sz w:val="28"/>
                <w:szCs w:val="28"/>
                <w:lang w:val="ro-RO"/>
              </w:rPr>
              <w:t>20 (I)</w:t>
            </w:r>
          </w:p>
        </w:tc>
      </w:tr>
      <w:tr w:rsidR="003206D8" w:rsidRPr="003206D8" w:rsidTr="000B6B23">
        <w:tc>
          <w:tcPr>
            <w:tcW w:w="8748" w:type="dxa"/>
          </w:tcPr>
          <w:p w:rsidR="003206D8" w:rsidRPr="003206D8" w:rsidRDefault="003206D8" w:rsidP="003206D8">
            <w:pPr>
              <w:pStyle w:val="PlainText"/>
              <w:jc w:val="both"/>
              <w:rPr>
                <w:rFonts w:asciiTheme="minorHAnsi" w:hAnsiTheme="minorHAnsi"/>
                <w:bCs/>
                <w:iCs/>
                <w:sz w:val="28"/>
                <w:szCs w:val="28"/>
                <w:lang w:val="ro-RO"/>
              </w:rPr>
            </w:pPr>
            <w:r w:rsidRPr="003206D8">
              <w:rPr>
                <w:rFonts w:asciiTheme="minorHAnsi" w:hAnsiTheme="minorHAnsi"/>
                <w:bCs/>
                <w:iCs/>
                <w:sz w:val="28"/>
                <w:szCs w:val="28"/>
                <w:lang w:val="ro-RO"/>
              </w:rPr>
              <w:t xml:space="preserve">Scintigrafia  osoasă </w:t>
            </w:r>
          </w:p>
        </w:tc>
        <w:tc>
          <w:tcPr>
            <w:tcW w:w="1560" w:type="dxa"/>
          </w:tcPr>
          <w:p w:rsidR="003206D8" w:rsidRPr="0056668E" w:rsidRDefault="003206D8" w:rsidP="00DA1C3E">
            <w:pPr>
              <w:rPr>
                <w:sz w:val="28"/>
                <w:szCs w:val="28"/>
                <w:lang w:val="ro-RO"/>
              </w:rPr>
            </w:pPr>
            <w:r w:rsidRPr="0056668E">
              <w:rPr>
                <w:bCs/>
                <w:iCs/>
                <w:sz w:val="28"/>
                <w:szCs w:val="28"/>
                <w:lang w:val="ro-RO"/>
              </w:rPr>
              <w:t>10 (I)</w:t>
            </w:r>
          </w:p>
        </w:tc>
      </w:tr>
      <w:tr w:rsidR="003206D8" w:rsidRPr="003206D8" w:rsidTr="000B6B23">
        <w:tc>
          <w:tcPr>
            <w:tcW w:w="8748" w:type="dxa"/>
          </w:tcPr>
          <w:p w:rsidR="003206D8" w:rsidRPr="003206D8" w:rsidRDefault="003206D8" w:rsidP="003206D8">
            <w:pPr>
              <w:pStyle w:val="PlainText"/>
              <w:jc w:val="both"/>
              <w:rPr>
                <w:rFonts w:asciiTheme="minorHAnsi" w:hAnsiTheme="minorHAnsi"/>
                <w:bCs/>
                <w:iCs/>
                <w:sz w:val="28"/>
                <w:szCs w:val="28"/>
                <w:lang w:val="ro-RO"/>
              </w:rPr>
            </w:pPr>
            <w:r>
              <w:rPr>
                <w:rFonts w:asciiTheme="minorHAnsi" w:hAnsiTheme="minorHAnsi"/>
                <w:bCs/>
                <w:iCs/>
                <w:sz w:val="28"/>
                <w:szCs w:val="28"/>
                <w:lang w:val="ro-RO"/>
              </w:rPr>
              <w:t xml:space="preserve">Osteodensitometria </w:t>
            </w:r>
            <w:r w:rsidRPr="003206D8">
              <w:rPr>
                <w:rFonts w:asciiTheme="minorHAnsi" w:hAnsiTheme="minorHAnsi"/>
                <w:bCs/>
                <w:iCs/>
                <w:sz w:val="28"/>
                <w:szCs w:val="28"/>
                <w:lang w:val="ro-RO"/>
              </w:rPr>
              <w:t xml:space="preserve"> </w:t>
            </w:r>
          </w:p>
        </w:tc>
        <w:tc>
          <w:tcPr>
            <w:tcW w:w="1560" w:type="dxa"/>
          </w:tcPr>
          <w:p w:rsidR="003206D8" w:rsidRPr="0056668E" w:rsidRDefault="003206D8" w:rsidP="00DA1C3E">
            <w:pPr>
              <w:rPr>
                <w:sz w:val="28"/>
                <w:szCs w:val="28"/>
                <w:lang w:val="ro-RO"/>
              </w:rPr>
            </w:pPr>
            <w:r w:rsidRPr="0056668E">
              <w:rPr>
                <w:bCs/>
                <w:iCs/>
                <w:sz w:val="28"/>
                <w:szCs w:val="28"/>
                <w:lang w:val="ro-RO"/>
              </w:rPr>
              <w:t>10 (I)</w:t>
            </w:r>
          </w:p>
        </w:tc>
      </w:tr>
      <w:tr w:rsidR="00D64A09" w:rsidRPr="003206D8" w:rsidTr="000B6B23">
        <w:tc>
          <w:tcPr>
            <w:tcW w:w="8748" w:type="dxa"/>
          </w:tcPr>
          <w:p w:rsidR="00D64A09" w:rsidRPr="003206D8" w:rsidRDefault="003206D8" w:rsidP="00A427F9">
            <w:pPr>
              <w:ind w:left="57"/>
              <w:jc w:val="both"/>
              <w:rPr>
                <w:rFonts w:cs="Times New Roman"/>
                <w:sz w:val="28"/>
                <w:szCs w:val="28"/>
                <w:lang w:val="it-IT"/>
              </w:rPr>
            </w:pPr>
            <w:r w:rsidRPr="003206D8">
              <w:rPr>
                <w:sz w:val="28"/>
                <w:szCs w:val="28"/>
                <w:lang w:val="ro-RO"/>
              </w:rPr>
              <w:t>Tomogr</w:t>
            </w:r>
            <w:r>
              <w:rPr>
                <w:sz w:val="28"/>
                <w:szCs w:val="28"/>
                <w:lang w:val="ro-RO"/>
              </w:rPr>
              <w:t xml:space="preserve">afia computerizată a toracelui </w:t>
            </w:r>
            <w:r w:rsidRPr="003206D8">
              <w:rPr>
                <w:sz w:val="28"/>
                <w:szCs w:val="28"/>
                <w:lang w:val="ro-RO"/>
              </w:rPr>
              <w:t xml:space="preserve"> </w:t>
            </w:r>
          </w:p>
        </w:tc>
        <w:tc>
          <w:tcPr>
            <w:tcW w:w="1560" w:type="dxa"/>
          </w:tcPr>
          <w:p w:rsidR="00D64A09" w:rsidRPr="0056668E" w:rsidRDefault="003206D8" w:rsidP="00DA1C3E">
            <w:pPr>
              <w:rPr>
                <w:rFonts w:eastAsia="Times New Roman" w:cs="Times New Roman"/>
                <w:sz w:val="24"/>
                <w:szCs w:val="24"/>
                <w:lang w:val="en-US"/>
              </w:rPr>
            </w:pPr>
            <w:r w:rsidRPr="0056668E">
              <w:rPr>
                <w:sz w:val="28"/>
                <w:szCs w:val="28"/>
                <w:lang w:val="ro-RO"/>
              </w:rPr>
              <w:t>50 (I)</w:t>
            </w:r>
          </w:p>
        </w:tc>
      </w:tr>
      <w:tr w:rsidR="003206D8" w:rsidRPr="003206D8" w:rsidTr="000B6B23">
        <w:tc>
          <w:tcPr>
            <w:tcW w:w="8748" w:type="dxa"/>
          </w:tcPr>
          <w:p w:rsidR="003206D8" w:rsidRPr="003206D8" w:rsidRDefault="003206D8" w:rsidP="00A427F9">
            <w:pPr>
              <w:ind w:left="57"/>
              <w:jc w:val="both"/>
              <w:rPr>
                <w:sz w:val="28"/>
                <w:szCs w:val="28"/>
                <w:lang w:val="ro-RO"/>
              </w:rPr>
            </w:pPr>
            <w:r w:rsidRPr="003206D8">
              <w:rPr>
                <w:sz w:val="28"/>
                <w:szCs w:val="28"/>
                <w:lang w:val="ro-RO"/>
              </w:rPr>
              <w:t xml:space="preserve">Tomografia computeraizată a abdomenului </w:t>
            </w:r>
          </w:p>
        </w:tc>
        <w:tc>
          <w:tcPr>
            <w:tcW w:w="1560" w:type="dxa"/>
          </w:tcPr>
          <w:p w:rsidR="003206D8" w:rsidRPr="0056668E" w:rsidRDefault="003206D8" w:rsidP="00DA1C3E">
            <w:pPr>
              <w:rPr>
                <w:rFonts w:eastAsia="Times New Roman" w:cs="Times New Roman"/>
                <w:sz w:val="24"/>
                <w:szCs w:val="24"/>
                <w:lang w:val="en-US"/>
              </w:rPr>
            </w:pPr>
            <w:r w:rsidRPr="0056668E">
              <w:rPr>
                <w:sz w:val="28"/>
                <w:szCs w:val="28"/>
                <w:lang w:val="ro-RO"/>
              </w:rPr>
              <w:t>20 (I)</w:t>
            </w:r>
          </w:p>
        </w:tc>
      </w:tr>
      <w:tr w:rsidR="007754CF" w:rsidRPr="003206D8" w:rsidTr="000B6B23">
        <w:tc>
          <w:tcPr>
            <w:tcW w:w="8748" w:type="dxa"/>
          </w:tcPr>
          <w:p w:rsidR="007754CF" w:rsidRPr="007754CF" w:rsidRDefault="007754CF" w:rsidP="007754CF">
            <w:pPr>
              <w:ind w:left="57"/>
              <w:jc w:val="both"/>
              <w:rPr>
                <w:sz w:val="28"/>
                <w:szCs w:val="28"/>
                <w:lang w:val="ro-RO"/>
              </w:rPr>
            </w:pPr>
            <w:r w:rsidRPr="007754CF">
              <w:rPr>
                <w:sz w:val="28"/>
                <w:szCs w:val="28"/>
                <w:lang w:val="ro-RO"/>
              </w:rPr>
              <w:t>Scintigr</w:t>
            </w:r>
            <w:r>
              <w:rPr>
                <w:sz w:val="28"/>
                <w:szCs w:val="28"/>
                <w:lang w:val="ro-RO"/>
              </w:rPr>
              <w:t xml:space="preserve">afia de perfuzie a plămânilor  </w:t>
            </w:r>
          </w:p>
        </w:tc>
        <w:tc>
          <w:tcPr>
            <w:tcW w:w="1560" w:type="dxa"/>
          </w:tcPr>
          <w:p w:rsidR="007754CF" w:rsidRPr="0056668E" w:rsidRDefault="007754CF" w:rsidP="00DA1C3E">
            <w:pPr>
              <w:rPr>
                <w:sz w:val="28"/>
                <w:szCs w:val="28"/>
                <w:lang w:val="ro-RO"/>
              </w:rPr>
            </w:pPr>
            <w:r w:rsidRPr="0056668E">
              <w:rPr>
                <w:sz w:val="28"/>
                <w:szCs w:val="28"/>
                <w:lang w:val="ro-RO"/>
              </w:rPr>
              <w:t>10 (I)</w:t>
            </w:r>
          </w:p>
        </w:tc>
      </w:tr>
      <w:tr w:rsidR="00D64A09" w:rsidRPr="007231A4" w:rsidTr="000B6B23">
        <w:tc>
          <w:tcPr>
            <w:tcW w:w="8748" w:type="dxa"/>
          </w:tcPr>
          <w:p w:rsidR="00D64A09" w:rsidRPr="007754CF" w:rsidRDefault="00D64A09" w:rsidP="00DA1C3E">
            <w:pPr>
              <w:ind w:left="57"/>
              <w:jc w:val="both"/>
              <w:rPr>
                <w:rFonts w:cs="Times New Roman"/>
                <w:sz w:val="28"/>
                <w:szCs w:val="28"/>
                <w:lang w:val="it-IT"/>
              </w:rPr>
            </w:pPr>
            <w:r w:rsidRPr="007754CF">
              <w:rPr>
                <w:sz w:val="28"/>
                <w:szCs w:val="28"/>
                <w:lang w:val="ro-RO"/>
              </w:rPr>
              <w:t xml:space="preserve">Electrocardiograma  </w:t>
            </w:r>
          </w:p>
        </w:tc>
        <w:tc>
          <w:tcPr>
            <w:tcW w:w="1560" w:type="dxa"/>
          </w:tcPr>
          <w:p w:rsidR="00D64A09" w:rsidRPr="0056668E" w:rsidRDefault="00D64A09" w:rsidP="00DA1C3E">
            <w:pPr>
              <w:rPr>
                <w:sz w:val="28"/>
                <w:szCs w:val="28"/>
                <w:lang w:val="ro-RO"/>
              </w:rPr>
            </w:pPr>
            <w:r w:rsidRPr="0056668E">
              <w:rPr>
                <w:sz w:val="28"/>
                <w:szCs w:val="28"/>
                <w:lang w:val="ro-RO"/>
              </w:rPr>
              <w:t>200 (I)</w:t>
            </w:r>
          </w:p>
          <w:p w:rsidR="00D64A09" w:rsidRPr="0056668E" w:rsidRDefault="00D64A09" w:rsidP="00DA1C3E">
            <w:pPr>
              <w:rPr>
                <w:rFonts w:eastAsia="Times New Roman" w:cs="Times New Roman"/>
                <w:sz w:val="24"/>
                <w:szCs w:val="24"/>
                <w:lang w:val="en-US"/>
              </w:rPr>
            </w:pPr>
            <w:r w:rsidRPr="0056668E">
              <w:rPr>
                <w:sz w:val="28"/>
                <w:szCs w:val="28"/>
                <w:lang w:val="ro-RO"/>
              </w:rPr>
              <w:t>3</w:t>
            </w:r>
            <w:r w:rsidRPr="0056668E">
              <w:rPr>
                <w:sz w:val="28"/>
                <w:szCs w:val="28"/>
                <w:lang w:val="ro-RO"/>
              </w:rPr>
              <w:t>0 (E)</w:t>
            </w:r>
          </w:p>
        </w:tc>
      </w:tr>
      <w:tr w:rsidR="003206D8" w:rsidRPr="003206D8" w:rsidTr="000B6B23">
        <w:tc>
          <w:tcPr>
            <w:tcW w:w="8748" w:type="dxa"/>
          </w:tcPr>
          <w:p w:rsidR="003206D8" w:rsidRPr="007754CF" w:rsidRDefault="007754CF" w:rsidP="007754CF">
            <w:pPr>
              <w:jc w:val="both"/>
              <w:rPr>
                <w:sz w:val="28"/>
                <w:szCs w:val="28"/>
                <w:lang w:val="ro-RO"/>
              </w:rPr>
            </w:pPr>
            <w:r>
              <w:rPr>
                <w:sz w:val="28"/>
                <w:szCs w:val="28"/>
                <w:lang w:val="ro-RO"/>
              </w:rPr>
              <w:t xml:space="preserve">Monitorizare ECG Holter </w:t>
            </w:r>
          </w:p>
        </w:tc>
        <w:tc>
          <w:tcPr>
            <w:tcW w:w="1560" w:type="dxa"/>
          </w:tcPr>
          <w:p w:rsidR="003206D8" w:rsidRPr="0056668E" w:rsidRDefault="007754CF" w:rsidP="00DA1C3E">
            <w:pPr>
              <w:rPr>
                <w:sz w:val="28"/>
                <w:szCs w:val="28"/>
                <w:lang w:val="ro-RO"/>
              </w:rPr>
            </w:pPr>
            <w:r w:rsidRPr="0056668E">
              <w:rPr>
                <w:sz w:val="28"/>
                <w:szCs w:val="28"/>
                <w:lang w:val="ro-RO"/>
              </w:rPr>
              <w:t>10 (I)</w:t>
            </w:r>
          </w:p>
        </w:tc>
      </w:tr>
      <w:tr w:rsidR="003206D8" w:rsidRPr="003206D8" w:rsidTr="000B6B23">
        <w:tc>
          <w:tcPr>
            <w:tcW w:w="8748" w:type="dxa"/>
          </w:tcPr>
          <w:p w:rsidR="003206D8" w:rsidRPr="007754CF" w:rsidRDefault="007754CF" w:rsidP="007754CF">
            <w:pPr>
              <w:numPr>
                <w:ilvl w:val="0"/>
                <w:numId w:val="8"/>
              </w:numPr>
              <w:ind w:left="57"/>
              <w:jc w:val="both"/>
              <w:rPr>
                <w:sz w:val="28"/>
                <w:szCs w:val="28"/>
                <w:lang w:val="ro-RO"/>
              </w:rPr>
            </w:pPr>
            <w:r>
              <w:rPr>
                <w:sz w:val="28"/>
                <w:szCs w:val="28"/>
                <w:lang w:val="ro-RO"/>
              </w:rPr>
              <w:t xml:space="preserve">Testul de efort </w:t>
            </w:r>
          </w:p>
        </w:tc>
        <w:tc>
          <w:tcPr>
            <w:tcW w:w="1560" w:type="dxa"/>
          </w:tcPr>
          <w:p w:rsidR="003206D8" w:rsidRPr="0056668E" w:rsidRDefault="007754CF" w:rsidP="00DA1C3E">
            <w:pPr>
              <w:rPr>
                <w:sz w:val="28"/>
                <w:szCs w:val="28"/>
                <w:lang w:val="ro-RO"/>
              </w:rPr>
            </w:pPr>
            <w:r w:rsidRPr="0056668E">
              <w:rPr>
                <w:sz w:val="28"/>
                <w:szCs w:val="28"/>
                <w:lang w:val="ro-RO"/>
              </w:rPr>
              <w:t>10 (A/ I)</w:t>
            </w:r>
          </w:p>
        </w:tc>
      </w:tr>
      <w:tr w:rsidR="003206D8" w:rsidRPr="003206D8" w:rsidTr="000B6B23">
        <w:tc>
          <w:tcPr>
            <w:tcW w:w="8748" w:type="dxa"/>
          </w:tcPr>
          <w:p w:rsidR="003206D8" w:rsidRPr="007754CF" w:rsidRDefault="003206D8" w:rsidP="007754CF">
            <w:pPr>
              <w:numPr>
                <w:ilvl w:val="0"/>
                <w:numId w:val="8"/>
              </w:numPr>
              <w:ind w:left="57"/>
              <w:jc w:val="both"/>
              <w:rPr>
                <w:sz w:val="28"/>
                <w:szCs w:val="28"/>
                <w:lang w:val="ro-RO"/>
              </w:rPr>
            </w:pPr>
            <w:r w:rsidRPr="007754CF">
              <w:rPr>
                <w:sz w:val="28"/>
                <w:szCs w:val="28"/>
                <w:lang w:val="ro-RO"/>
              </w:rPr>
              <w:t xml:space="preserve">Ecografia cavităților pleurale  </w:t>
            </w:r>
          </w:p>
        </w:tc>
        <w:tc>
          <w:tcPr>
            <w:tcW w:w="1560" w:type="dxa"/>
          </w:tcPr>
          <w:p w:rsidR="003206D8" w:rsidRPr="0056668E" w:rsidRDefault="007754CF" w:rsidP="00DA1C3E">
            <w:pPr>
              <w:rPr>
                <w:sz w:val="28"/>
                <w:szCs w:val="28"/>
                <w:lang w:val="ro-RO"/>
              </w:rPr>
            </w:pPr>
            <w:r w:rsidRPr="0056668E">
              <w:rPr>
                <w:sz w:val="28"/>
                <w:szCs w:val="28"/>
                <w:lang w:val="ro-RO"/>
              </w:rPr>
              <w:t>10 (A/I)</w:t>
            </w:r>
          </w:p>
        </w:tc>
      </w:tr>
      <w:tr w:rsidR="00D64A09" w:rsidRPr="007231A4" w:rsidTr="000B6B23">
        <w:tc>
          <w:tcPr>
            <w:tcW w:w="8748" w:type="dxa"/>
          </w:tcPr>
          <w:p w:rsidR="00D64A09" w:rsidRPr="007231A4" w:rsidRDefault="00D64A09" w:rsidP="00DA1C3E">
            <w:pPr>
              <w:ind w:left="57"/>
              <w:jc w:val="both"/>
              <w:rPr>
                <w:rFonts w:cs="Times New Roman"/>
                <w:sz w:val="28"/>
                <w:szCs w:val="28"/>
                <w:lang w:val="it-IT"/>
              </w:rPr>
            </w:pPr>
            <w:r w:rsidRPr="00167205">
              <w:rPr>
                <w:sz w:val="28"/>
                <w:szCs w:val="28"/>
                <w:lang w:val="ro-RO"/>
              </w:rPr>
              <w:t xml:space="preserve">Ecografia </w:t>
            </w:r>
            <w:r>
              <w:rPr>
                <w:sz w:val="28"/>
                <w:szCs w:val="28"/>
                <w:lang w:val="ro-RO"/>
              </w:rPr>
              <w:t xml:space="preserve">cordului </w:t>
            </w:r>
          </w:p>
        </w:tc>
        <w:tc>
          <w:tcPr>
            <w:tcW w:w="1560" w:type="dxa"/>
          </w:tcPr>
          <w:p w:rsidR="00D64A09" w:rsidRPr="0056668E" w:rsidRDefault="00D64A09" w:rsidP="00D64A09">
            <w:pPr>
              <w:rPr>
                <w:rFonts w:eastAsia="Times New Roman" w:cs="Times New Roman"/>
                <w:sz w:val="24"/>
                <w:szCs w:val="24"/>
                <w:lang w:val="en-US"/>
              </w:rPr>
            </w:pPr>
            <w:r w:rsidRPr="0056668E">
              <w:rPr>
                <w:sz w:val="28"/>
                <w:szCs w:val="28"/>
                <w:lang w:val="ro-RO"/>
              </w:rPr>
              <w:t>100</w:t>
            </w:r>
            <w:r w:rsidRPr="0056668E">
              <w:rPr>
                <w:sz w:val="28"/>
                <w:szCs w:val="28"/>
                <w:lang w:val="ro-RO"/>
              </w:rPr>
              <w:t xml:space="preserve"> (I)</w:t>
            </w:r>
          </w:p>
        </w:tc>
      </w:tr>
      <w:tr w:rsidR="00D64A09" w:rsidRPr="007231A4" w:rsidTr="000B6B23">
        <w:tc>
          <w:tcPr>
            <w:tcW w:w="8748" w:type="dxa"/>
          </w:tcPr>
          <w:p w:rsidR="00D64A09" w:rsidRPr="00167205" w:rsidRDefault="00D64A09" w:rsidP="00DA1C3E">
            <w:pPr>
              <w:ind w:left="57"/>
              <w:jc w:val="both"/>
              <w:rPr>
                <w:sz w:val="28"/>
                <w:szCs w:val="28"/>
                <w:lang w:val="ro-RO"/>
              </w:rPr>
            </w:pPr>
            <w:r>
              <w:rPr>
                <w:sz w:val="28"/>
                <w:szCs w:val="28"/>
                <w:lang w:val="ro-RO"/>
              </w:rPr>
              <w:t>Ecografia abdominală</w:t>
            </w:r>
          </w:p>
        </w:tc>
        <w:tc>
          <w:tcPr>
            <w:tcW w:w="1560" w:type="dxa"/>
          </w:tcPr>
          <w:p w:rsidR="00D64A09" w:rsidRPr="0056668E" w:rsidRDefault="00D64A09" w:rsidP="00DA1C3E">
            <w:pPr>
              <w:rPr>
                <w:sz w:val="28"/>
                <w:szCs w:val="28"/>
                <w:lang w:val="ro-RO"/>
              </w:rPr>
            </w:pPr>
            <w:r w:rsidRPr="0056668E">
              <w:rPr>
                <w:sz w:val="28"/>
                <w:szCs w:val="28"/>
                <w:lang w:val="ro-RO"/>
              </w:rPr>
              <w:t>2</w:t>
            </w:r>
            <w:r w:rsidRPr="0056668E">
              <w:rPr>
                <w:sz w:val="28"/>
                <w:szCs w:val="28"/>
                <w:lang w:val="ro-RO"/>
              </w:rPr>
              <w:t>00 (I)</w:t>
            </w:r>
          </w:p>
        </w:tc>
      </w:tr>
      <w:tr w:rsidR="00D64A09" w:rsidRPr="007231A4" w:rsidTr="000B6B23">
        <w:tc>
          <w:tcPr>
            <w:tcW w:w="8748" w:type="dxa"/>
          </w:tcPr>
          <w:p w:rsidR="00D64A09" w:rsidRDefault="00D64A09" w:rsidP="00DA1C3E">
            <w:pPr>
              <w:ind w:left="57"/>
              <w:jc w:val="both"/>
              <w:rPr>
                <w:sz w:val="28"/>
                <w:szCs w:val="28"/>
                <w:lang w:val="ro-RO"/>
              </w:rPr>
            </w:pPr>
            <w:r>
              <w:rPr>
                <w:sz w:val="28"/>
                <w:szCs w:val="28"/>
                <w:lang w:val="ro-RO"/>
              </w:rPr>
              <w:t xml:space="preserve">Fibrobronhoscopia  </w:t>
            </w:r>
          </w:p>
        </w:tc>
        <w:tc>
          <w:tcPr>
            <w:tcW w:w="1560" w:type="dxa"/>
          </w:tcPr>
          <w:p w:rsidR="00D64A09" w:rsidRPr="0056668E" w:rsidRDefault="00D64A09" w:rsidP="00DA1C3E">
            <w:pPr>
              <w:rPr>
                <w:sz w:val="28"/>
                <w:szCs w:val="28"/>
                <w:lang w:val="ro-RO"/>
              </w:rPr>
            </w:pPr>
            <w:r w:rsidRPr="0056668E">
              <w:rPr>
                <w:sz w:val="28"/>
                <w:szCs w:val="28"/>
                <w:lang w:val="ro-RO"/>
              </w:rPr>
              <w:t>3</w:t>
            </w:r>
            <w:r w:rsidRPr="0056668E">
              <w:rPr>
                <w:sz w:val="28"/>
                <w:szCs w:val="28"/>
                <w:lang w:val="ro-RO"/>
              </w:rPr>
              <w:t>0 (A)</w:t>
            </w:r>
          </w:p>
        </w:tc>
      </w:tr>
      <w:tr w:rsidR="00D64A09" w:rsidRPr="007231A4" w:rsidTr="000B6B23">
        <w:tc>
          <w:tcPr>
            <w:tcW w:w="8748" w:type="dxa"/>
          </w:tcPr>
          <w:p w:rsidR="00D64A09" w:rsidRPr="007231A4" w:rsidRDefault="00D64A09" w:rsidP="00DA1C3E">
            <w:pPr>
              <w:ind w:left="57"/>
              <w:jc w:val="both"/>
              <w:rPr>
                <w:rFonts w:cs="Times New Roman"/>
                <w:sz w:val="28"/>
                <w:szCs w:val="28"/>
                <w:lang w:val="it-IT"/>
              </w:rPr>
            </w:pPr>
            <w:r w:rsidRPr="00167205">
              <w:rPr>
                <w:sz w:val="28"/>
                <w:szCs w:val="28"/>
                <w:lang w:val="ro-RO"/>
              </w:rPr>
              <w:t>Fi</w:t>
            </w:r>
            <w:r>
              <w:rPr>
                <w:sz w:val="28"/>
                <w:szCs w:val="28"/>
                <w:lang w:val="ro-RO"/>
              </w:rPr>
              <w:t xml:space="preserve">broesofagogastroduodenoscopia </w:t>
            </w:r>
          </w:p>
        </w:tc>
        <w:tc>
          <w:tcPr>
            <w:tcW w:w="1560" w:type="dxa"/>
          </w:tcPr>
          <w:p w:rsidR="00D64A09" w:rsidRPr="0056668E" w:rsidRDefault="00D64A09" w:rsidP="00DA1C3E">
            <w:pPr>
              <w:rPr>
                <w:rFonts w:eastAsia="Times New Roman" w:cs="Times New Roman"/>
                <w:sz w:val="24"/>
                <w:szCs w:val="24"/>
                <w:lang w:val="en-US"/>
              </w:rPr>
            </w:pPr>
            <w:r w:rsidRPr="0056668E">
              <w:rPr>
                <w:sz w:val="28"/>
                <w:szCs w:val="28"/>
                <w:lang w:val="ro-RO"/>
              </w:rPr>
              <w:t>3</w:t>
            </w:r>
            <w:r w:rsidRPr="0056668E">
              <w:rPr>
                <w:sz w:val="28"/>
                <w:szCs w:val="28"/>
                <w:lang w:val="ro-RO"/>
              </w:rPr>
              <w:t>0 (A)</w:t>
            </w:r>
          </w:p>
        </w:tc>
      </w:tr>
      <w:tr w:rsidR="00D64A09" w:rsidRPr="007231A4" w:rsidTr="000B6B23">
        <w:tc>
          <w:tcPr>
            <w:tcW w:w="8748" w:type="dxa"/>
          </w:tcPr>
          <w:p w:rsidR="00D64A09" w:rsidRPr="00167205" w:rsidRDefault="00D64A09" w:rsidP="00DA1C3E">
            <w:pPr>
              <w:ind w:left="57"/>
              <w:jc w:val="both"/>
              <w:rPr>
                <w:sz w:val="28"/>
                <w:szCs w:val="28"/>
                <w:lang w:val="ro-RO"/>
              </w:rPr>
            </w:pPr>
            <w:r w:rsidRPr="00167205">
              <w:rPr>
                <w:sz w:val="28"/>
                <w:szCs w:val="28"/>
                <w:lang w:val="ro-RO"/>
              </w:rPr>
              <w:t xml:space="preserve">Fibrocolonoscopia </w:t>
            </w:r>
          </w:p>
        </w:tc>
        <w:tc>
          <w:tcPr>
            <w:tcW w:w="1560" w:type="dxa"/>
          </w:tcPr>
          <w:p w:rsidR="00D64A09" w:rsidRPr="0056668E" w:rsidRDefault="00D64A09" w:rsidP="00DA1C3E">
            <w:pPr>
              <w:rPr>
                <w:rFonts w:eastAsia="Times New Roman" w:cs="Times New Roman"/>
                <w:sz w:val="24"/>
                <w:szCs w:val="24"/>
                <w:lang w:val="en-US"/>
              </w:rPr>
            </w:pPr>
            <w:r w:rsidRPr="0056668E">
              <w:rPr>
                <w:sz w:val="28"/>
                <w:szCs w:val="28"/>
                <w:lang w:val="ro-RO"/>
              </w:rPr>
              <w:t>10 (A)</w:t>
            </w:r>
          </w:p>
        </w:tc>
      </w:tr>
      <w:tr w:rsidR="00D64A09" w:rsidRPr="007231A4" w:rsidTr="000B6B23">
        <w:tc>
          <w:tcPr>
            <w:tcW w:w="8748" w:type="dxa"/>
          </w:tcPr>
          <w:p w:rsidR="00D64A09" w:rsidRPr="007231A4" w:rsidRDefault="00D64A09" w:rsidP="00DA1C3E">
            <w:pPr>
              <w:ind w:left="57"/>
              <w:jc w:val="both"/>
              <w:rPr>
                <w:rFonts w:cs="Times New Roman"/>
                <w:sz w:val="28"/>
                <w:szCs w:val="28"/>
                <w:lang w:val="it-IT"/>
              </w:rPr>
            </w:pPr>
            <w:r w:rsidRPr="00167205">
              <w:rPr>
                <w:sz w:val="28"/>
                <w:szCs w:val="28"/>
                <w:lang w:val="ro-RO"/>
              </w:rPr>
              <w:t xml:space="preserve">Rectoromanoscopia </w:t>
            </w:r>
          </w:p>
        </w:tc>
        <w:tc>
          <w:tcPr>
            <w:tcW w:w="1560" w:type="dxa"/>
          </w:tcPr>
          <w:p w:rsidR="00D64A09" w:rsidRPr="0056668E" w:rsidRDefault="00D64A09" w:rsidP="00DA1C3E">
            <w:pPr>
              <w:rPr>
                <w:rFonts w:eastAsia="Times New Roman" w:cs="Times New Roman"/>
                <w:sz w:val="24"/>
                <w:szCs w:val="24"/>
                <w:lang w:val="en-US"/>
              </w:rPr>
            </w:pPr>
            <w:r w:rsidRPr="0056668E">
              <w:rPr>
                <w:sz w:val="28"/>
                <w:szCs w:val="28"/>
                <w:lang w:val="ro-RO"/>
              </w:rPr>
              <w:t>10 (A)</w:t>
            </w:r>
          </w:p>
        </w:tc>
      </w:tr>
      <w:tr w:rsidR="00D64A09" w:rsidRPr="007231A4" w:rsidTr="000B6B23">
        <w:tc>
          <w:tcPr>
            <w:tcW w:w="8748" w:type="dxa"/>
          </w:tcPr>
          <w:p w:rsidR="00D64A09" w:rsidRPr="007231A4" w:rsidRDefault="00D64A09" w:rsidP="00DA1C3E">
            <w:pPr>
              <w:ind w:left="57"/>
              <w:jc w:val="both"/>
              <w:rPr>
                <w:rFonts w:cs="Times New Roman"/>
                <w:sz w:val="28"/>
                <w:szCs w:val="28"/>
                <w:lang w:val="it-IT"/>
              </w:rPr>
            </w:pPr>
            <w:r>
              <w:rPr>
                <w:sz w:val="28"/>
                <w:szCs w:val="28"/>
                <w:lang w:val="ro-RO"/>
              </w:rPr>
              <w:t xml:space="preserve">Pleurocenteza </w:t>
            </w:r>
          </w:p>
        </w:tc>
        <w:tc>
          <w:tcPr>
            <w:tcW w:w="1560" w:type="dxa"/>
          </w:tcPr>
          <w:p w:rsidR="00D64A09" w:rsidRPr="0056668E" w:rsidRDefault="00D64A09" w:rsidP="00DA1C3E">
            <w:pPr>
              <w:rPr>
                <w:rFonts w:eastAsia="Times New Roman" w:cs="Times New Roman"/>
                <w:sz w:val="24"/>
                <w:szCs w:val="24"/>
                <w:lang w:val="en-US"/>
              </w:rPr>
            </w:pPr>
            <w:r w:rsidRPr="0056668E">
              <w:rPr>
                <w:sz w:val="28"/>
                <w:szCs w:val="28"/>
                <w:lang w:val="ro-RO"/>
              </w:rPr>
              <w:t>3</w:t>
            </w:r>
            <w:r w:rsidRPr="0056668E">
              <w:rPr>
                <w:sz w:val="28"/>
                <w:szCs w:val="28"/>
                <w:lang w:val="ro-RO"/>
              </w:rPr>
              <w:t>0 (A)</w:t>
            </w:r>
          </w:p>
        </w:tc>
      </w:tr>
      <w:tr w:rsidR="00D64A09" w:rsidRPr="007231A4" w:rsidTr="000B6B23">
        <w:tc>
          <w:tcPr>
            <w:tcW w:w="8748" w:type="dxa"/>
          </w:tcPr>
          <w:p w:rsidR="00D64A09" w:rsidRDefault="00D64A09" w:rsidP="00DA1C3E">
            <w:pPr>
              <w:ind w:left="57"/>
              <w:jc w:val="both"/>
              <w:rPr>
                <w:sz w:val="28"/>
                <w:szCs w:val="28"/>
                <w:lang w:val="ro-RO"/>
              </w:rPr>
            </w:pPr>
            <w:r>
              <w:rPr>
                <w:sz w:val="28"/>
                <w:szCs w:val="28"/>
                <w:lang w:val="ro-RO"/>
              </w:rPr>
              <w:t>Laparocenteza</w:t>
            </w:r>
          </w:p>
        </w:tc>
        <w:tc>
          <w:tcPr>
            <w:tcW w:w="1560" w:type="dxa"/>
          </w:tcPr>
          <w:p w:rsidR="00D64A09" w:rsidRPr="0056668E" w:rsidRDefault="00D64A09" w:rsidP="00DA1C3E">
            <w:pPr>
              <w:rPr>
                <w:sz w:val="28"/>
                <w:szCs w:val="28"/>
                <w:lang w:val="ro-RO"/>
              </w:rPr>
            </w:pPr>
            <w:r w:rsidRPr="0056668E">
              <w:rPr>
                <w:sz w:val="28"/>
                <w:szCs w:val="28"/>
                <w:lang w:val="ro-RO"/>
              </w:rPr>
              <w:t>10 (A)</w:t>
            </w:r>
          </w:p>
        </w:tc>
      </w:tr>
      <w:tr w:rsidR="007754CF" w:rsidRPr="007231A4" w:rsidTr="000B6B23">
        <w:tc>
          <w:tcPr>
            <w:tcW w:w="8748" w:type="dxa"/>
          </w:tcPr>
          <w:p w:rsidR="007754CF" w:rsidRDefault="007754CF" w:rsidP="007754CF">
            <w:pPr>
              <w:pStyle w:val="PlainText"/>
              <w:ind w:left="57"/>
              <w:jc w:val="both"/>
              <w:rPr>
                <w:sz w:val="28"/>
                <w:szCs w:val="28"/>
                <w:lang w:val="ro-RO"/>
              </w:rPr>
            </w:pPr>
            <w:r w:rsidRPr="007754CF">
              <w:rPr>
                <w:rFonts w:asciiTheme="minorHAnsi" w:hAnsiTheme="minorHAnsi"/>
                <w:sz w:val="28"/>
                <w:szCs w:val="28"/>
                <w:lang w:val="ro-RO"/>
              </w:rPr>
              <w:t xml:space="preserve">Tuşeul rectal </w:t>
            </w:r>
          </w:p>
        </w:tc>
        <w:tc>
          <w:tcPr>
            <w:tcW w:w="1560" w:type="dxa"/>
          </w:tcPr>
          <w:p w:rsidR="007754CF" w:rsidRPr="0056668E" w:rsidRDefault="007754CF" w:rsidP="007754CF">
            <w:pPr>
              <w:rPr>
                <w:sz w:val="28"/>
                <w:szCs w:val="28"/>
                <w:lang w:val="ro-RO"/>
              </w:rPr>
            </w:pPr>
            <w:r w:rsidRPr="0056668E">
              <w:rPr>
                <w:sz w:val="28"/>
                <w:szCs w:val="28"/>
                <w:lang w:val="ro-RO"/>
              </w:rPr>
              <w:t>10 (E)</w:t>
            </w:r>
          </w:p>
        </w:tc>
      </w:tr>
      <w:tr w:rsidR="007754CF" w:rsidRPr="007231A4" w:rsidTr="000B6B23">
        <w:tc>
          <w:tcPr>
            <w:tcW w:w="8748" w:type="dxa"/>
          </w:tcPr>
          <w:p w:rsidR="007754CF" w:rsidRPr="007754CF" w:rsidRDefault="007754CF" w:rsidP="007754CF">
            <w:pPr>
              <w:ind w:left="57"/>
              <w:jc w:val="both"/>
              <w:rPr>
                <w:sz w:val="28"/>
                <w:szCs w:val="28"/>
                <w:lang w:val="ro-RO"/>
              </w:rPr>
            </w:pPr>
            <w:r>
              <w:rPr>
                <w:sz w:val="28"/>
                <w:szCs w:val="28"/>
                <w:lang w:val="ro-RO"/>
              </w:rPr>
              <w:t xml:space="preserve">Injecții intraarticulare </w:t>
            </w:r>
          </w:p>
        </w:tc>
        <w:tc>
          <w:tcPr>
            <w:tcW w:w="1560" w:type="dxa"/>
          </w:tcPr>
          <w:p w:rsidR="007754CF" w:rsidRPr="0056668E" w:rsidRDefault="007754CF" w:rsidP="00DA1C3E">
            <w:pPr>
              <w:rPr>
                <w:sz w:val="28"/>
                <w:szCs w:val="28"/>
                <w:lang w:val="ro-RO"/>
              </w:rPr>
            </w:pPr>
            <w:r w:rsidRPr="0056668E">
              <w:rPr>
                <w:sz w:val="28"/>
                <w:szCs w:val="28"/>
                <w:lang w:val="ro-RO"/>
              </w:rPr>
              <w:t>10 (A)</w:t>
            </w:r>
          </w:p>
        </w:tc>
      </w:tr>
      <w:tr w:rsidR="007754CF" w:rsidRPr="007231A4" w:rsidTr="000B6B23">
        <w:tc>
          <w:tcPr>
            <w:tcW w:w="8748" w:type="dxa"/>
          </w:tcPr>
          <w:p w:rsidR="007754CF" w:rsidRDefault="007754CF" w:rsidP="007754CF">
            <w:pPr>
              <w:ind w:left="57"/>
              <w:jc w:val="both"/>
              <w:rPr>
                <w:sz w:val="28"/>
                <w:szCs w:val="28"/>
                <w:lang w:val="ro-RO"/>
              </w:rPr>
            </w:pPr>
            <w:r>
              <w:rPr>
                <w:sz w:val="28"/>
                <w:szCs w:val="28"/>
                <w:lang w:val="ro-RO"/>
              </w:rPr>
              <w:t>Oxigenoterapia prin mască</w:t>
            </w:r>
          </w:p>
        </w:tc>
        <w:tc>
          <w:tcPr>
            <w:tcW w:w="1560" w:type="dxa"/>
          </w:tcPr>
          <w:p w:rsidR="007754CF" w:rsidRPr="0056668E" w:rsidRDefault="007754CF" w:rsidP="00DA1C3E">
            <w:pPr>
              <w:rPr>
                <w:sz w:val="28"/>
                <w:szCs w:val="28"/>
                <w:lang w:val="ro-RO"/>
              </w:rPr>
            </w:pPr>
            <w:r w:rsidRPr="0056668E">
              <w:rPr>
                <w:sz w:val="28"/>
                <w:szCs w:val="28"/>
                <w:lang w:val="ro-RO"/>
              </w:rPr>
              <w:t>20 (E)</w:t>
            </w:r>
          </w:p>
        </w:tc>
      </w:tr>
      <w:tr w:rsidR="00D64A09" w:rsidRPr="007231A4" w:rsidTr="000B6B23">
        <w:tc>
          <w:tcPr>
            <w:tcW w:w="8748" w:type="dxa"/>
          </w:tcPr>
          <w:p w:rsidR="00D64A09" w:rsidRDefault="00D64A09" w:rsidP="00DA1C3E">
            <w:pPr>
              <w:ind w:left="57"/>
              <w:jc w:val="both"/>
              <w:rPr>
                <w:sz w:val="28"/>
                <w:szCs w:val="28"/>
                <w:lang w:val="ro-RO"/>
              </w:rPr>
            </w:pPr>
            <w:r w:rsidRPr="00167205">
              <w:rPr>
                <w:sz w:val="28"/>
                <w:szCs w:val="28"/>
                <w:lang w:val="ro-RO"/>
              </w:rPr>
              <w:t>Tratamentul criz</w:t>
            </w:r>
            <w:r>
              <w:rPr>
                <w:sz w:val="28"/>
                <w:szCs w:val="28"/>
                <w:lang w:val="ro-RO"/>
              </w:rPr>
              <w:t xml:space="preserve">ei de astm bronşic </w:t>
            </w:r>
          </w:p>
        </w:tc>
        <w:tc>
          <w:tcPr>
            <w:tcW w:w="1560" w:type="dxa"/>
          </w:tcPr>
          <w:p w:rsidR="00D64A09" w:rsidRPr="0056668E" w:rsidRDefault="00D64A09" w:rsidP="007754CF">
            <w:pPr>
              <w:rPr>
                <w:sz w:val="28"/>
                <w:szCs w:val="28"/>
                <w:lang w:val="ro-RO"/>
              </w:rPr>
            </w:pPr>
            <w:r w:rsidRPr="0056668E">
              <w:rPr>
                <w:sz w:val="28"/>
                <w:szCs w:val="28"/>
                <w:lang w:val="ro-RO"/>
              </w:rPr>
              <w:t>5 (</w:t>
            </w:r>
            <w:r w:rsidR="007754CF" w:rsidRPr="0056668E">
              <w:rPr>
                <w:sz w:val="28"/>
                <w:szCs w:val="28"/>
                <w:lang w:val="ro-RO"/>
              </w:rPr>
              <w:t>E</w:t>
            </w:r>
            <w:r w:rsidRPr="0056668E">
              <w:rPr>
                <w:sz w:val="28"/>
                <w:szCs w:val="28"/>
                <w:lang w:val="ro-RO"/>
              </w:rPr>
              <w:t>)</w:t>
            </w:r>
          </w:p>
        </w:tc>
      </w:tr>
      <w:tr w:rsidR="00D64A09" w:rsidRPr="007231A4" w:rsidTr="000B6B23">
        <w:tc>
          <w:tcPr>
            <w:tcW w:w="8748" w:type="dxa"/>
          </w:tcPr>
          <w:p w:rsidR="00D64A09" w:rsidRPr="00167205" w:rsidRDefault="007754CF" w:rsidP="007754CF">
            <w:pPr>
              <w:ind w:left="57"/>
              <w:jc w:val="both"/>
              <w:rPr>
                <w:sz w:val="28"/>
                <w:szCs w:val="28"/>
                <w:lang w:val="ro-RO"/>
              </w:rPr>
            </w:pPr>
            <w:r w:rsidRPr="007754CF">
              <w:rPr>
                <w:sz w:val="28"/>
                <w:szCs w:val="28"/>
                <w:lang w:val="ro-RO"/>
              </w:rPr>
              <w:t>Tratamentul edem</w:t>
            </w:r>
            <w:r>
              <w:rPr>
                <w:sz w:val="28"/>
                <w:szCs w:val="28"/>
                <w:lang w:val="ro-RO"/>
              </w:rPr>
              <w:t>ului</w:t>
            </w:r>
            <w:r w:rsidRPr="007754CF">
              <w:rPr>
                <w:sz w:val="28"/>
                <w:szCs w:val="28"/>
                <w:lang w:val="ro-RO"/>
              </w:rPr>
              <w:t xml:space="preserve"> pulmonar </w:t>
            </w:r>
          </w:p>
        </w:tc>
        <w:tc>
          <w:tcPr>
            <w:tcW w:w="1560" w:type="dxa"/>
          </w:tcPr>
          <w:p w:rsidR="00D64A09" w:rsidRPr="0056668E" w:rsidRDefault="00D64A09" w:rsidP="007754CF">
            <w:pPr>
              <w:rPr>
                <w:sz w:val="28"/>
                <w:szCs w:val="28"/>
                <w:lang w:val="ro-RO"/>
              </w:rPr>
            </w:pPr>
            <w:r w:rsidRPr="0056668E">
              <w:rPr>
                <w:sz w:val="28"/>
                <w:szCs w:val="28"/>
                <w:lang w:val="ro-RO"/>
              </w:rPr>
              <w:t>5 (</w:t>
            </w:r>
            <w:r w:rsidR="007754CF" w:rsidRPr="0056668E">
              <w:rPr>
                <w:sz w:val="28"/>
                <w:szCs w:val="28"/>
                <w:lang w:val="ro-RO"/>
              </w:rPr>
              <w:t>E</w:t>
            </w:r>
            <w:r w:rsidRPr="0056668E">
              <w:rPr>
                <w:sz w:val="28"/>
                <w:szCs w:val="28"/>
                <w:lang w:val="ro-RO"/>
              </w:rPr>
              <w:t>)</w:t>
            </w:r>
          </w:p>
        </w:tc>
      </w:tr>
      <w:tr w:rsidR="00D64A09" w:rsidRPr="007231A4" w:rsidTr="000B6B23">
        <w:tc>
          <w:tcPr>
            <w:tcW w:w="8748" w:type="dxa"/>
          </w:tcPr>
          <w:p w:rsidR="00D64A09" w:rsidRPr="007231A4" w:rsidRDefault="007754CF" w:rsidP="00DA1C3E">
            <w:pPr>
              <w:rPr>
                <w:rFonts w:cs="Times New Roman"/>
                <w:sz w:val="28"/>
                <w:szCs w:val="28"/>
                <w:lang w:val="ro-RO"/>
              </w:rPr>
            </w:pPr>
            <w:r>
              <w:rPr>
                <w:sz w:val="28"/>
                <w:szCs w:val="28"/>
                <w:lang w:val="ro-RO"/>
              </w:rPr>
              <w:t xml:space="preserve"> </w:t>
            </w:r>
            <w:r w:rsidR="00D64A09">
              <w:rPr>
                <w:sz w:val="28"/>
                <w:szCs w:val="28"/>
                <w:lang w:val="ro-RO"/>
              </w:rPr>
              <w:t xml:space="preserve">Tratamentul </w:t>
            </w:r>
            <w:r w:rsidR="00D64A09" w:rsidRPr="00167205">
              <w:rPr>
                <w:sz w:val="28"/>
                <w:szCs w:val="28"/>
                <w:lang w:val="ro-RO"/>
              </w:rPr>
              <w:t>u</w:t>
            </w:r>
            <w:r w:rsidR="00D64A09">
              <w:rPr>
                <w:sz w:val="28"/>
                <w:szCs w:val="28"/>
                <w:lang w:val="ro-RO"/>
              </w:rPr>
              <w:t>rgenței hipertensive comune</w:t>
            </w:r>
            <w:r w:rsidR="00D64A09" w:rsidRPr="00167205">
              <w:rPr>
                <w:sz w:val="28"/>
                <w:szCs w:val="28"/>
                <w:lang w:val="ro-RO"/>
              </w:rPr>
              <w:t xml:space="preserve"> </w:t>
            </w:r>
          </w:p>
        </w:tc>
        <w:tc>
          <w:tcPr>
            <w:tcW w:w="1560" w:type="dxa"/>
          </w:tcPr>
          <w:p w:rsidR="00D64A09" w:rsidRPr="0056668E" w:rsidRDefault="007754CF" w:rsidP="00DA1C3E">
            <w:pPr>
              <w:rPr>
                <w:rFonts w:eastAsia="Times New Roman" w:cs="Times New Roman"/>
                <w:sz w:val="24"/>
                <w:szCs w:val="24"/>
                <w:lang w:val="ro-RO"/>
              </w:rPr>
            </w:pPr>
            <w:r w:rsidRPr="0056668E">
              <w:rPr>
                <w:sz w:val="28"/>
                <w:szCs w:val="28"/>
                <w:lang w:val="ro-RO"/>
              </w:rPr>
              <w:t>3</w:t>
            </w:r>
            <w:r w:rsidR="00D64A09" w:rsidRPr="0056668E">
              <w:rPr>
                <w:sz w:val="28"/>
                <w:szCs w:val="28"/>
                <w:lang w:val="ro-RO"/>
              </w:rPr>
              <w:t>0 (E)</w:t>
            </w:r>
          </w:p>
        </w:tc>
      </w:tr>
      <w:tr w:rsidR="007754CF" w:rsidRPr="007754CF" w:rsidTr="000B6B23">
        <w:tc>
          <w:tcPr>
            <w:tcW w:w="8748" w:type="dxa"/>
          </w:tcPr>
          <w:p w:rsidR="007754CF" w:rsidRDefault="007754CF" w:rsidP="007754CF">
            <w:pPr>
              <w:numPr>
                <w:ilvl w:val="1"/>
                <w:numId w:val="8"/>
              </w:numPr>
              <w:ind w:left="57"/>
              <w:jc w:val="both"/>
              <w:rPr>
                <w:sz w:val="28"/>
                <w:szCs w:val="28"/>
                <w:lang w:val="ro-RO"/>
              </w:rPr>
            </w:pPr>
            <w:r>
              <w:rPr>
                <w:sz w:val="28"/>
                <w:szCs w:val="28"/>
                <w:lang w:val="ro-RO"/>
              </w:rPr>
              <w:t xml:space="preserve">Tratamentul </w:t>
            </w:r>
            <w:r w:rsidRPr="007754CF">
              <w:rPr>
                <w:sz w:val="28"/>
                <w:szCs w:val="28"/>
                <w:lang w:val="ro-RO"/>
              </w:rPr>
              <w:t>sindrom</w:t>
            </w:r>
            <w:r>
              <w:rPr>
                <w:sz w:val="28"/>
                <w:szCs w:val="28"/>
                <w:lang w:val="ro-RO"/>
              </w:rPr>
              <w:t>ului</w:t>
            </w:r>
            <w:r w:rsidRPr="007754CF">
              <w:rPr>
                <w:sz w:val="28"/>
                <w:szCs w:val="28"/>
                <w:lang w:val="ro-RO"/>
              </w:rPr>
              <w:t xml:space="preserve"> coronarian acut  </w:t>
            </w:r>
          </w:p>
        </w:tc>
        <w:tc>
          <w:tcPr>
            <w:tcW w:w="1560" w:type="dxa"/>
          </w:tcPr>
          <w:p w:rsidR="007754CF" w:rsidRPr="0056668E" w:rsidRDefault="007754CF" w:rsidP="007754CF">
            <w:pPr>
              <w:rPr>
                <w:sz w:val="28"/>
                <w:szCs w:val="28"/>
                <w:lang w:val="ro-RO"/>
              </w:rPr>
            </w:pPr>
            <w:r w:rsidRPr="0056668E">
              <w:rPr>
                <w:sz w:val="28"/>
                <w:szCs w:val="28"/>
                <w:lang w:val="ro-RO"/>
              </w:rPr>
              <w:t>5 (E)</w:t>
            </w:r>
          </w:p>
        </w:tc>
      </w:tr>
      <w:tr w:rsidR="007754CF" w:rsidRPr="007754CF" w:rsidTr="000B6B23">
        <w:tc>
          <w:tcPr>
            <w:tcW w:w="8748" w:type="dxa"/>
          </w:tcPr>
          <w:p w:rsidR="007754CF" w:rsidRDefault="007754CF" w:rsidP="007754CF">
            <w:pPr>
              <w:numPr>
                <w:ilvl w:val="1"/>
                <w:numId w:val="8"/>
              </w:numPr>
              <w:ind w:left="57"/>
              <w:jc w:val="both"/>
              <w:rPr>
                <w:sz w:val="28"/>
                <w:szCs w:val="28"/>
                <w:lang w:val="ro-RO"/>
              </w:rPr>
            </w:pPr>
            <w:r>
              <w:rPr>
                <w:sz w:val="28"/>
                <w:szCs w:val="28"/>
                <w:lang w:val="ro-RO"/>
              </w:rPr>
              <w:t xml:space="preserve">Tratamentul </w:t>
            </w:r>
            <w:r w:rsidRPr="007754CF">
              <w:rPr>
                <w:sz w:val="28"/>
                <w:szCs w:val="28"/>
                <w:lang w:val="ro-RO"/>
              </w:rPr>
              <w:t>paroxism</w:t>
            </w:r>
            <w:r>
              <w:rPr>
                <w:sz w:val="28"/>
                <w:szCs w:val="28"/>
                <w:lang w:val="ro-RO"/>
              </w:rPr>
              <w:t>ului</w:t>
            </w:r>
            <w:r w:rsidRPr="007754CF">
              <w:rPr>
                <w:sz w:val="28"/>
                <w:szCs w:val="28"/>
                <w:lang w:val="ro-RO"/>
              </w:rPr>
              <w:t xml:space="preserve"> de fibrilație/ flutter atrial </w:t>
            </w:r>
          </w:p>
        </w:tc>
        <w:tc>
          <w:tcPr>
            <w:tcW w:w="1560" w:type="dxa"/>
          </w:tcPr>
          <w:p w:rsidR="007754CF" w:rsidRPr="0056668E" w:rsidRDefault="007754CF" w:rsidP="007754CF">
            <w:pPr>
              <w:rPr>
                <w:sz w:val="28"/>
                <w:szCs w:val="28"/>
                <w:lang w:val="ro-RO"/>
              </w:rPr>
            </w:pPr>
            <w:r w:rsidRPr="0056668E">
              <w:rPr>
                <w:sz w:val="28"/>
                <w:szCs w:val="28"/>
                <w:lang w:val="ro-RO"/>
              </w:rPr>
              <w:t>5 (E)</w:t>
            </w:r>
          </w:p>
        </w:tc>
      </w:tr>
      <w:tr w:rsidR="007754CF" w:rsidRPr="007754CF" w:rsidTr="000B6B23">
        <w:tc>
          <w:tcPr>
            <w:tcW w:w="8748" w:type="dxa"/>
          </w:tcPr>
          <w:p w:rsidR="007754CF" w:rsidRDefault="007754CF" w:rsidP="007754CF">
            <w:pPr>
              <w:numPr>
                <w:ilvl w:val="1"/>
                <w:numId w:val="8"/>
              </w:numPr>
              <w:ind w:left="57"/>
              <w:jc w:val="both"/>
              <w:rPr>
                <w:sz w:val="28"/>
                <w:szCs w:val="28"/>
                <w:lang w:val="ro-RO"/>
              </w:rPr>
            </w:pPr>
            <w:r>
              <w:rPr>
                <w:sz w:val="28"/>
                <w:szCs w:val="28"/>
                <w:lang w:val="ro-RO"/>
              </w:rPr>
              <w:t>Taratamentul tahicardiei</w:t>
            </w:r>
            <w:r w:rsidRPr="007754CF">
              <w:rPr>
                <w:sz w:val="28"/>
                <w:szCs w:val="28"/>
                <w:lang w:val="ro-RO"/>
              </w:rPr>
              <w:t xml:space="preserve"> supraventricular</w:t>
            </w:r>
            <w:r>
              <w:rPr>
                <w:sz w:val="28"/>
                <w:szCs w:val="28"/>
                <w:lang w:val="ro-RO"/>
              </w:rPr>
              <w:t>e</w:t>
            </w:r>
            <w:r w:rsidRPr="007754CF">
              <w:rPr>
                <w:sz w:val="28"/>
                <w:szCs w:val="28"/>
                <w:lang w:val="ro-RO"/>
              </w:rPr>
              <w:t xml:space="preserve"> paroxistic</w:t>
            </w:r>
            <w:r>
              <w:rPr>
                <w:sz w:val="28"/>
                <w:szCs w:val="28"/>
                <w:lang w:val="ro-RO"/>
              </w:rPr>
              <w:t>e</w:t>
            </w:r>
            <w:r w:rsidRPr="007754CF">
              <w:rPr>
                <w:sz w:val="28"/>
                <w:szCs w:val="28"/>
                <w:lang w:val="ro-RO"/>
              </w:rPr>
              <w:t xml:space="preserve"> </w:t>
            </w:r>
          </w:p>
        </w:tc>
        <w:tc>
          <w:tcPr>
            <w:tcW w:w="1560" w:type="dxa"/>
          </w:tcPr>
          <w:p w:rsidR="007754CF" w:rsidRPr="0056668E" w:rsidRDefault="007754CF" w:rsidP="007754CF">
            <w:pPr>
              <w:rPr>
                <w:sz w:val="28"/>
                <w:szCs w:val="28"/>
                <w:lang w:val="ro-RO"/>
              </w:rPr>
            </w:pPr>
            <w:r w:rsidRPr="0056668E">
              <w:rPr>
                <w:sz w:val="28"/>
                <w:szCs w:val="28"/>
                <w:lang w:val="ro-RO"/>
              </w:rPr>
              <w:t>5 (E)</w:t>
            </w:r>
          </w:p>
        </w:tc>
      </w:tr>
      <w:tr w:rsidR="007754CF" w:rsidRPr="007754CF" w:rsidTr="000B6B23">
        <w:tc>
          <w:tcPr>
            <w:tcW w:w="8748" w:type="dxa"/>
          </w:tcPr>
          <w:p w:rsidR="007754CF" w:rsidRDefault="007754CF" w:rsidP="007754CF">
            <w:pPr>
              <w:numPr>
                <w:ilvl w:val="1"/>
                <w:numId w:val="8"/>
              </w:numPr>
              <w:ind w:left="57"/>
              <w:jc w:val="both"/>
              <w:rPr>
                <w:sz w:val="28"/>
                <w:szCs w:val="28"/>
                <w:lang w:val="ro-RO"/>
              </w:rPr>
            </w:pPr>
            <w:r>
              <w:rPr>
                <w:sz w:val="28"/>
                <w:szCs w:val="28"/>
                <w:lang w:val="ro-RO"/>
              </w:rPr>
              <w:t>Resuscitarea cardio-respiratorie</w:t>
            </w:r>
          </w:p>
        </w:tc>
        <w:tc>
          <w:tcPr>
            <w:tcW w:w="1560" w:type="dxa"/>
          </w:tcPr>
          <w:p w:rsidR="007754CF" w:rsidRPr="0056668E" w:rsidRDefault="007754CF" w:rsidP="007754CF">
            <w:pPr>
              <w:rPr>
                <w:sz w:val="28"/>
                <w:szCs w:val="28"/>
                <w:lang w:val="ro-RO"/>
              </w:rPr>
            </w:pPr>
            <w:r w:rsidRPr="0056668E">
              <w:rPr>
                <w:sz w:val="28"/>
                <w:szCs w:val="28"/>
                <w:lang w:val="ro-RO"/>
              </w:rPr>
              <w:t>5 (E)</w:t>
            </w:r>
          </w:p>
        </w:tc>
      </w:tr>
      <w:tr w:rsidR="00107428" w:rsidRPr="007754CF" w:rsidTr="000B6B23">
        <w:tc>
          <w:tcPr>
            <w:tcW w:w="8748" w:type="dxa"/>
          </w:tcPr>
          <w:p w:rsidR="00107428" w:rsidRDefault="00107428" w:rsidP="00107428">
            <w:pPr>
              <w:numPr>
                <w:ilvl w:val="1"/>
                <w:numId w:val="8"/>
              </w:numPr>
              <w:ind w:left="57"/>
              <w:jc w:val="both"/>
              <w:rPr>
                <w:sz w:val="28"/>
                <w:szCs w:val="28"/>
                <w:lang w:val="ro-RO"/>
              </w:rPr>
            </w:pPr>
            <w:r>
              <w:rPr>
                <w:bCs/>
                <w:iCs/>
                <w:sz w:val="28"/>
                <w:szCs w:val="28"/>
                <w:lang w:val="ro-RO"/>
              </w:rPr>
              <w:t xml:space="preserve">Tratamentul hemoptiziei </w:t>
            </w:r>
          </w:p>
        </w:tc>
        <w:tc>
          <w:tcPr>
            <w:tcW w:w="1560" w:type="dxa"/>
          </w:tcPr>
          <w:p w:rsidR="00107428" w:rsidRPr="0056668E" w:rsidRDefault="00107428" w:rsidP="007754CF">
            <w:pPr>
              <w:rPr>
                <w:sz w:val="28"/>
                <w:szCs w:val="28"/>
                <w:lang w:val="ro-RO"/>
              </w:rPr>
            </w:pPr>
            <w:r w:rsidRPr="0056668E">
              <w:rPr>
                <w:bCs/>
                <w:iCs/>
                <w:sz w:val="28"/>
                <w:szCs w:val="28"/>
                <w:lang w:val="ro-RO"/>
              </w:rPr>
              <w:t>5 (A)</w:t>
            </w:r>
          </w:p>
        </w:tc>
      </w:tr>
      <w:tr w:rsidR="00107428" w:rsidRPr="007754CF" w:rsidTr="000B6B23">
        <w:tc>
          <w:tcPr>
            <w:tcW w:w="8748" w:type="dxa"/>
          </w:tcPr>
          <w:p w:rsidR="00107428" w:rsidRDefault="00107428" w:rsidP="00107428">
            <w:pPr>
              <w:numPr>
                <w:ilvl w:val="1"/>
                <w:numId w:val="8"/>
              </w:numPr>
              <w:ind w:left="57"/>
              <w:jc w:val="both"/>
              <w:rPr>
                <w:bCs/>
                <w:iCs/>
                <w:sz w:val="28"/>
                <w:szCs w:val="28"/>
                <w:lang w:val="ro-RO"/>
              </w:rPr>
            </w:pPr>
            <w:r>
              <w:rPr>
                <w:bCs/>
                <w:iCs/>
                <w:sz w:val="28"/>
                <w:szCs w:val="28"/>
                <w:lang w:val="ro-RO"/>
              </w:rPr>
              <w:t xml:space="preserve">Tratamentul hemoragiei digestive superioare </w:t>
            </w:r>
          </w:p>
        </w:tc>
        <w:tc>
          <w:tcPr>
            <w:tcW w:w="1560" w:type="dxa"/>
          </w:tcPr>
          <w:p w:rsidR="00107428" w:rsidRPr="0056668E" w:rsidRDefault="00107428" w:rsidP="007754CF">
            <w:pPr>
              <w:rPr>
                <w:bCs/>
                <w:iCs/>
                <w:sz w:val="28"/>
                <w:szCs w:val="28"/>
                <w:lang w:val="ro-RO"/>
              </w:rPr>
            </w:pPr>
            <w:r w:rsidRPr="0056668E">
              <w:rPr>
                <w:bCs/>
                <w:iCs/>
                <w:sz w:val="28"/>
                <w:szCs w:val="28"/>
                <w:lang w:val="ro-RO"/>
              </w:rPr>
              <w:t>5 (A)</w:t>
            </w:r>
          </w:p>
        </w:tc>
      </w:tr>
      <w:tr w:rsidR="00107428" w:rsidRPr="007754CF" w:rsidTr="000B6B23">
        <w:tc>
          <w:tcPr>
            <w:tcW w:w="8748" w:type="dxa"/>
          </w:tcPr>
          <w:p w:rsidR="00107428" w:rsidRDefault="00107428" w:rsidP="00107428">
            <w:pPr>
              <w:numPr>
                <w:ilvl w:val="1"/>
                <w:numId w:val="8"/>
              </w:numPr>
              <w:ind w:left="57"/>
              <w:jc w:val="both"/>
              <w:rPr>
                <w:bCs/>
                <w:iCs/>
                <w:sz w:val="28"/>
                <w:szCs w:val="28"/>
                <w:lang w:val="ro-RO"/>
              </w:rPr>
            </w:pPr>
            <w:r>
              <w:rPr>
                <w:bCs/>
                <w:iCs/>
                <w:sz w:val="28"/>
                <w:szCs w:val="28"/>
                <w:lang w:val="ro-RO"/>
              </w:rPr>
              <w:t>Tratamentul comei hepatice</w:t>
            </w:r>
          </w:p>
        </w:tc>
        <w:tc>
          <w:tcPr>
            <w:tcW w:w="1560" w:type="dxa"/>
          </w:tcPr>
          <w:p w:rsidR="00107428" w:rsidRPr="0056668E" w:rsidRDefault="00107428" w:rsidP="0056668E">
            <w:pPr>
              <w:rPr>
                <w:bCs/>
                <w:iCs/>
                <w:sz w:val="28"/>
                <w:szCs w:val="28"/>
                <w:lang w:val="ro-RO"/>
              </w:rPr>
            </w:pPr>
            <w:r w:rsidRPr="0056668E">
              <w:rPr>
                <w:bCs/>
                <w:iCs/>
                <w:sz w:val="28"/>
                <w:szCs w:val="28"/>
                <w:lang w:val="ro-RO"/>
              </w:rPr>
              <w:t>5 (A)</w:t>
            </w:r>
          </w:p>
        </w:tc>
      </w:tr>
      <w:tr w:rsidR="00107428" w:rsidRPr="007754CF" w:rsidTr="000B6B23">
        <w:tc>
          <w:tcPr>
            <w:tcW w:w="8748" w:type="dxa"/>
          </w:tcPr>
          <w:p w:rsidR="00107428" w:rsidRDefault="00107428" w:rsidP="00107428">
            <w:pPr>
              <w:numPr>
                <w:ilvl w:val="1"/>
                <w:numId w:val="8"/>
              </w:numPr>
              <w:ind w:left="57"/>
              <w:jc w:val="both"/>
              <w:rPr>
                <w:bCs/>
                <w:iCs/>
                <w:sz w:val="28"/>
                <w:szCs w:val="28"/>
                <w:lang w:val="ro-RO"/>
              </w:rPr>
            </w:pPr>
            <w:r>
              <w:rPr>
                <w:bCs/>
                <w:iCs/>
                <w:sz w:val="28"/>
                <w:szCs w:val="28"/>
                <w:lang w:val="ro-RO"/>
              </w:rPr>
              <w:t>Tratamentul şocului hipovolemic</w:t>
            </w:r>
          </w:p>
        </w:tc>
        <w:tc>
          <w:tcPr>
            <w:tcW w:w="1560" w:type="dxa"/>
          </w:tcPr>
          <w:p w:rsidR="00107428" w:rsidRPr="0056668E" w:rsidRDefault="00107428" w:rsidP="0056668E">
            <w:pPr>
              <w:rPr>
                <w:bCs/>
                <w:iCs/>
                <w:sz w:val="28"/>
                <w:szCs w:val="28"/>
                <w:lang w:val="ro-RO"/>
              </w:rPr>
            </w:pPr>
            <w:r w:rsidRPr="0056668E">
              <w:rPr>
                <w:bCs/>
                <w:iCs/>
                <w:sz w:val="28"/>
                <w:szCs w:val="28"/>
                <w:lang w:val="ro-RO"/>
              </w:rPr>
              <w:t>5 (A)</w:t>
            </w:r>
          </w:p>
        </w:tc>
      </w:tr>
      <w:tr w:rsidR="00D64A09" w:rsidRPr="007231A4" w:rsidTr="000B6B23">
        <w:tc>
          <w:tcPr>
            <w:tcW w:w="8748" w:type="dxa"/>
          </w:tcPr>
          <w:p w:rsidR="00D64A09" w:rsidRPr="007231A4" w:rsidRDefault="00107428" w:rsidP="00107428">
            <w:pPr>
              <w:numPr>
                <w:ilvl w:val="1"/>
                <w:numId w:val="8"/>
              </w:numPr>
              <w:ind w:left="57"/>
              <w:jc w:val="both"/>
              <w:rPr>
                <w:rFonts w:cs="Times New Roman"/>
                <w:sz w:val="28"/>
                <w:szCs w:val="28"/>
                <w:lang w:val="it-IT"/>
              </w:rPr>
            </w:pPr>
            <w:r w:rsidRPr="00107428">
              <w:rPr>
                <w:sz w:val="28"/>
                <w:szCs w:val="28"/>
                <w:lang w:val="ro-RO"/>
              </w:rPr>
              <w:t>Tratamentul uricariei acute</w:t>
            </w:r>
          </w:p>
        </w:tc>
        <w:tc>
          <w:tcPr>
            <w:tcW w:w="1560" w:type="dxa"/>
          </w:tcPr>
          <w:p w:rsidR="00D64A09" w:rsidRPr="0056668E" w:rsidRDefault="00107428" w:rsidP="00910E6F">
            <w:pPr>
              <w:rPr>
                <w:rFonts w:eastAsia="Times New Roman" w:cs="Times New Roman"/>
                <w:sz w:val="24"/>
                <w:szCs w:val="24"/>
                <w:lang w:val="ro-MO"/>
              </w:rPr>
            </w:pPr>
            <w:r w:rsidRPr="0056668E">
              <w:rPr>
                <w:bCs/>
                <w:iCs/>
                <w:sz w:val="28"/>
                <w:szCs w:val="28"/>
                <w:lang w:val="ro-RO"/>
              </w:rPr>
              <w:t>5 (E)</w:t>
            </w:r>
          </w:p>
        </w:tc>
      </w:tr>
      <w:tr w:rsidR="00D64A09" w:rsidRPr="007231A4" w:rsidTr="000B6B23">
        <w:tc>
          <w:tcPr>
            <w:tcW w:w="8748" w:type="dxa"/>
          </w:tcPr>
          <w:p w:rsidR="00D64A09" w:rsidRPr="007231A4" w:rsidRDefault="00107428" w:rsidP="00823AD9">
            <w:pPr>
              <w:rPr>
                <w:rFonts w:cs="Times New Roman"/>
                <w:sz w:val="28"/>
                <w:szCs w:val="28"/>
                <w:lang w:val="it-IT"/>
              </w:rPr>
            </w:pPr>
            <w:r>
              <w:rPr>
                <w:rFonts w:cs="Times New Roman"/>
                <w:sz w:val="28"/>
                <w:szCs w:val="28"/>
                <w:lang w:val="it-IT"/>
              </w:rPr>
              <w:t>Tratamentul vomei incoercibile</w:t>
            </w:r>
          </w:p>
        </w:tc>
        <w:tc>
          <w:tcPr>
            <w:tcW w:w="1560" w:type="dxa"/>
          </w:tcPr>
          <w:p w:rsidR="00D64A09" w:rsidRPr="0056668E" w:rsidRDefault="00107428" w:rsidP="00910E6F">
            <w:pPr>
              <w:rPr>
                <w:rFonts w:eastAsia="Times New Roman" w:cs="Times New Roman"/>
                <w:sz w:val="24"/>
                <w:szCs w:val="24"/>
                <w:lang w:val="ro-MO"/>
              </w:rPr>
            </w:pPr>
            <w:r w:rsidRPr="0056668E">
              <w:rPr>
                <w:bCs/>
                <w:iCs/>
                <w:sz w:val="28"/>
                <w:szCs w:val="28"/>
                <w:lang w:val="ro-RO"/>
              </w:rPr>
              <w:t>5 (E)</w:t>
            </w:r>
          </w:p>
        </w:tc>
      </w:tr>
      <w:tr w:rsidR="00D64A09" w:rsidRPr="007231A4" w:rsidTr="000B6B23">
        <w:tc>
          <w:tcPr>
            <w:tcW w:w="8748" w:type="dxa"/>
          </w:tcPr>
          <w:p w:rsidR="00D64A09" w:rsidRPr="007231A4" w:rsidRDefault="00107428" w:rsidP="00823AD9">
            <w:pPr>
              <w:rPr>
                <w:rFonts w:cs="Times New Roman"/>
                <w:sz w:val="28"/>
                <w:szCs w:val="28"/>
                <w:lang w:val="it-IT"/>
              </w:rPr>
            </w:pPr>
            <w:r>
              <w:rPr>
                <w:rFonts w:cs="Times New Roman"/>
                <w:sz w:val="28"/>
                <w:szCs w:val="28"/>
                <w:lang w:val="it-IT"/>
              </w:rPr>
              <w:lastRenderedPageBreak/>
              <w:t>Tratamentul colicii biliare</w:t>
            </w:r>
          </w:p>
        </w:tc>
        <w:tc>
          <w:tcPr>
            <w:tcW w:w="1560" w:type="dxa"/>
          </w:tcPr>
          <w:p w:rsidR="00D64A09" w:rsidRPr="0056668E" w:rsidRDefault="00107428" w:rsidP="00910E6F">
            <w:pPr>
              <w:rPr>
                <w:rFonts w:eastAsia="Times New Roman" w:cs="Times New Roman"/>
                <w:sz w:val="24"/>
                <w:szCs w:val="24"/>
                <w:lang w:val="ro-MO"/>
              </w:rPr>
            </w:pPr>
            <w:r w:rsidRPr="0056668E">
              <w:rPr>
                <w:bCs/>
                <w:iCs/>
                <w:sz w:val="28"/>
                <w:szCs w:val="28"/>
                <w:lang w:val="ro-RO"/>
              </w:rPr>
              <w:t>5 (E)</w:t>
            </w:r>
          </w:p>
        </w:tc>
      </w:tr>
      <w:tr w:rsidR="00D64A09" w:rsidRPr="007231A4" w:rsidTr="000B6B23">
        <w:tc>
          <w:tcPr>
            <w:tcW w:w="8748" w:type="dxa"/>
          </w:tcPr>
          <w:p w:rsidR="00D64A09" w:rsidRPr="007231A4" w:rsidRDefault="00107428" w:rsidP="000C7C35">
            <w:pPr>
              <w:rPr>
                <w:rFonts w:cs="Times New Roman"/>
                <w:sz w:val="28"/>
                <w:szCs w:val="28"/>
                <w:lang w:val="it-IT"/>
              </w:rPr>
            </w:pPr>
            <w:r>
              <w:rPr>
                <w:rFonts w:cs="Times New Roman"/>
                <w:sz w:val="28"/>
                <w:szCs w:val="28"/>
                <w:lang w:val="it-IT"/>
              </w:rPr>
              <w:t>Tratamentul spasmului esofagean</w:t>
            </w:r>
          </w:p>
        </w:tc>
        <w:tc>
          <w:tcPr>
            <w:tcW w:w="1560" w:type="dxa"/>
          </w:tcPr>
          <w:p w:rsidR="00D64A09" w:rsidRPr="0056668E" w:rsidRDefault="00107428" w:rsidP="00910E6F">
            <w:pPr>
              <w:rPr>
                <w:rFonts w:eastAsia="Times New Roman" w:cs="Times New Roman"/>
                <w:sz w:val="24"/>
                <w:szCs w:val="24"/>
                <w:lang w:val="ro-MO"/>
              </w:rPr>
            </w:pPr>
            <w:r w:rsidRPr="0056668E">
              <w:rPr>
                <w:bCs/>
                <w:iCs/>
                <w:sz w:val="28"/>
                <w:szCs w:val="28"/>
                <w:lang w:val="ro-RO"/>
              </w:rPr>
              <w:t>5 (E)</w:t>
            </w:r>
          </w:p>
        </w:tc>
      </w:tr>
      <w:tr w:rsidR="00D64A09" w:rsidRPr="007231A4" w:rsidTr="000B6B23">
        <w:tc>
          <w:tcPr>
            <w:tcW w:w="8748" w:type="dxa"/>
          </w:tcPr>
          <w:p w:rsidR="00D64A09" w:rsidRPr="007231A4" w:rsidRDefault="00107428" w:rsidP="00823AD9">
            <w:pPr>
              <w:rPr>
                <w:rFonts w:cs="Times New Roman"/>
                <w:sz w:val="28"/>
                <w:szCs w:val="28"/>
                <w:lang w:val="it-IT"/>
              </w:rPr>
            </w:pPr>
            <w:r>
              <w:rPr>
                <w:rFonts w:cs="Times New Roman"/>
                <w:sz w:val="28"/>
                <w:szCs w:val="28"/>
                <w:lang w:val="it-IT"/>
              </w:rPr>
              <w:t>Tratamentul diareei acute</w:t>
            </w:r>
          </w:p>
        </w:tc>
        <w:tc>
          <w:tcPr>
            <w:tcW w:w="1560" w:type="dxa"/>
          </w:tcPr>
          <w:p w:rsidR="00D64A09" w:rsidRPr="0056668E" w:rsidRDefault="00107428" w:rsidP="00910E6F">
            <w:pPr>
              <w:rPr>
                <w:rFonts w:eastAsia="Times New Roman" w:cs="Times New Roman"/>
                <w:sz w:val="24"/>
                <w:szCs w:val="24"/>
                <w:lang w:val="ro-MO"/>
              </w:rPr>
            </w:pPr>
            <w:r w:rsidRPr="0056668E">
              <w:rPr>
                <w:bCs/>
                <w:iCs/>
                <w:sz w:val="28"/>
                <w:szCs w:val="28"/>
                <w:lang w:val="ro-RO"/>
              </w:rPr>
              <w:t>5 (E)</w:t>
            </w:r>
          </w:p>
        </w:tc>
      </w:tr>
      <w:tr w:rsidR="00107428" w:rsidRPr="007231A4" w:rsidTr="000B6B23">
        <w:tc>
          <w:tcPr>
            <w:tcW w:w="8748" w:type="dxa"/>
          </w:tcPr>
          <w:p w:rsidR="00107428" w:rsidRDefault="00107428" w:rsidP="00107428">
            <w:pPr>
              <w:rPr>
                <w:rFonts w:cs="Times New Roman"/>
                <w:sz w:val="28"/>
                <w:szCs w:val="28"/>
                <w:lang w:val="it-IT"/>
              </w:rPr>
            </w:pPr>
            <w:r>
              <w:rPr>
                <w:rFonts w:cs="Times New Roman"/>
                <w:sz w:val="28"/>
                <w:szCs w:val="28"/>
                <w:lang w:val="it-IT"/>
              </w:rPr>
              <w:t>Puls-terapia</w:t>
            </w:r>
          </w:p>
        </w:tc>
        <w:tc>
          <w:tcPr>
            <w:tcW w:w="1560" w:type="dxa"/>
          </w:tcPr>
          <w:p w:rsidR="00107428" w:rsidRPr="0056668E" w:rsidRDefault="00107428" w:rsidP="00107428">
            <w:pPr>
              <w:rPr>
                <w:bCs/>
                <w:iCs/>
                <w:sz w:val="28"/>
                <w:szCs w:val="28"/>
                <w:lang w:val="ro-RO"/>
              </w:rPr>
            </w:pPr>
            <w:r w:rsidRPr="0056668E">
              <w:rPr>
                <w:bCs/>
                <w:iCs/>
                <w:sz w:val="28"/>
                <w:szCs w:val="28"/>
                <w:lang w:val="ro-RO"/>
              </w:rPr>
              <w:t>5 (A)</w:t>
            </w:r>
          </w:p>
        </w:tc>
      </w:tr>
      <w:tr w:rsidR="00107428" w:rsidRPr="007231A4" w:rsidTr="000B6B23">
        <w:tc>
          <w:tcPr>
            <w:tcW w:w="8748" w:type="dxa"/>
          </w:tcPr>
          <w:p w:rsidR="00107428" w:rsidRDefault="00107428" w:rsidP="00823AD9">
            <w:pPr>
              <w:rPr>
                <w:rFonts w:cs="Times New Roman"/>
                <w:sz w:val="28"/>
                <w:szCs w:val="28"/>
                <w:lang w:val="it-IT"/>
              </w:rPr>
            </w:pPr>
            <w:r>
              <w:rPr>
                <w:rFonts w:cs="Times New Roman"/>
                <w:sz w:val="28"/>
                <w:szCs w:val="28"/>
                <w:lang w:val="it-IT"/>
              </w:rPr>
              <w:t>Tratamentul colicii renale</w:t>
            </w:r>
          </w:p>
        </w:tc>
        <w:tc>
          <w:tcPr>
            <w:tcW w:w="1560" w:type="dxa"/>
          </w:tcPr>
          <w:p w:rsidR="00107428" w:rsidRPr="0056668E" w:rsidRDefault="00107428" w:rsidP="00910E6F">
            <w:pPr>
              <w:rPr>
                <w:bCs/>
                <w:iCs/>
                <w:sz w:val="28"/>
                <w:szCs w:val="28"/>
                <w:lang w:val="ro-RO"/>
              </w:rPr>
            </w:pPr>
            <w:r w:rsidRPr="0056668E">
              <w:rPr>
                <w:bCs/>
                <w:iCs/>
                <w:sz w:val="28"/>
                <w:szCs w:val="28"/>
                <w:lang w:val="ro-RO"/>
              </w:rPr>
              <w:t>5 (E)</w:t>
            </w:r>
          </w:p>
        </w:tc>
      </w:tr>
      <w:tr w:rsidR="00107428" w:rsidRPr="007231A4" w:rsidTr="000B6B23">
        <w:tc>
          <w:tcPr>
            <w:tcW w:w="8748" w:type="dxa"/>
          </w:tcPr>
          <w:p w:rsidR="00107428" w:rsidRDefault="00107428" w:rsidP="00823AD9">
            <w:pPr>
              <w:rPr>
                <w:rFonts w:cs="Times New Roman"/>
                <w:sz w:val="28"/>
                <w:szCs w:val="28"/>
                <w:lang w:val="it-IT"/>
              </w:rPr>
            </w:pPr>
            <w:r>
              <w:rPr>
                <w:rFonts w:cs="Times New Roman"/>
                <w:sz w:val="28"/>
                <w:szCs w:val="28"/>
                <w:lang w:val="it-IT"/>
              </w:rPr>
              <w:t xml:space="preserve">Tratamentul insuficienţei renale acute </w:t>
            </w:r>
          </w:p>
        </w:tc>
        <w:tc>
          <w:tcPr>
            <w:tcW w:w="1560" w:type="dxa"/>
          </w:tcPr>
          <w:p w:rsidR="00107428" w:rsidRPr="0056668E" w:rsidRDefault="00107428" w:rsidP="00910E6F">
            <w:pPr>
              <w:rPr>
                <w:bCs/>
                <w:iCs/>
                <w:sz w:val="28"/>
                <w:szCs w:val="28"/>
                <w:lang w:val="ro-RO"/>
              </w:rPr>
            </w:pPr>
            <w:r w:rsidRPr="0056668E">
              <w:rPr>
                <w:bCs/>
                <w:iCs/>
                <w:sz w:val="28"/>
                <w:szCs w:val="28"/>
                <w:lang w:val="ro-RO"/>
              </w:rPr>
              <w:t>5 (A)</w:t>
            </w:r>
          </w:p>
        </w:tc>
      </w:tr>
      <w:tr w:rsidR="00107428" w:rsidRPr="007231A4" w:rsidTr="000B6B23">
        <w:tc>
          <w:tcPr>
            <w:tcW w:w="8748" w:type="dxa"/>
          </w:tcPr>
          <w:p w:rsidR="00107428" w:rsidRDefault="00107428" w:rsidP="00107428">
            <w:pPr>
              <w:rPr>
                <w:rFonts w:cs="Times New Roman"/>
                <w:sz w:val="28"/>
                <w:szCs w:val="28"/>
                <w:lang w:val="it-IT"/>
              </w:rPr>
            </w:pPr>
            <w:r>
              <w:rPr>
                <w:rFonts w:cs="Times New Roman"/>
                <w:sz w:val="28"/>
                <w:szCs w:val="28"/>
                <w:lang w:val="it-IT"/>
              </w:rPr>
              <w:t>Tratamentul hematuriei masive</w:t>
            </w:r>
          </w:p>
        </w:tc>
        <w:tc>
          <w:tcPr>
            <w:tcW w:w="1560" w:type="dxa"/>
          </w:tcPr>
          <w:p w:rsidR="00107428" w:rsidRPr="0056668E" w:rsidRDefault="00107428" w:rsidP="00910E6F">
            <w:pPr>
              <w:rPr>
                <w:bCs/>
                <w:iCs/>
                <w:sz w:val="28"/>
                <w:szCs w:val="28"/>
                <w:lang w:val="ro-RO"/>
              </w:rPr>
            </w:pPr>
            <w:r w:rsidRPr="0056668E">
              <w:rPr>
                <w:bCs/>
                <w:iCs/>
                <w:sz w:val="28"/>
                <w:szCs w:val="28"/>
                <w:lang w:val="ro-RO"/>
              </w:rPr>
              <w:t>5 (A)</w:t>
            </w:r>
          </w:p>
        </w:tc>
      </w:tr>
      <w:tr w:rsidR="00D64A09" w:rsidRPr="007231A4" w:rsidTr="000B6B23">
        <w:tc>
          <w:tcPr>
            <w:tcW w:w="8748" w:type="dxa"/>
          </w:tcPr>
          <w:p w:rsidR="00D64A09" w:rsidRPr="007231A4" w:rsidRDefault="00D64A09" w:rsidP="000C7C35">
            <w:pPr>
              <w:rPr>
                <w:rFonts w:cs="Times New Roman"/>
                <w:sz w:val="28"/>
                <w:szCs w:val="28"/>
                <w:lang w:val="it-IT"/>
              </w:rPr>
            </w:pPr>
          </w:p>
        </w:tc>
        <w:tc>
          <w:tcPr>
            <w:tcW w:w="1560" w:type="dxa"/>
          </w:tcPr>
          <w:p w:rsidR="00D64A09" w:rsidRPr="0056668E" w:rsidRDefault="00D64A09" w:rsidP="00910E6F">
            <w:pPr>
              <w:rPr>
                <w:rFonts w:eastAsia="Times New Roman" w:cs="Times New Roman"/>
                <w:sz w:val="24"/>
                <w:szCs w:val="24"/>
                <w:lang w:val="ro-MO"/>
              </w:rPr>
            </w:pPr>
          </w:p>
        </w:tc>
      </w:tr>
      <w:tr w:rsidR="00D64A09" w:rsidRPr="00107428" w:rsidTr="000B6B23">
        <w:tc>
          <w:tcPr>
            <w:tcW w:w="10308" w:type="dxa"/>
            <w:gridSpan w:val="2"/>
            <w:shd w:val="clear" w:color="auto" w:fill="F2F2F2" w:themeFill="background1" w:themeFillShade="F2"/>
          </w:tcPr>
          <w:p w:rsidR="00D64A09" w:rsidRPr="0056668E" w:rsidRDefault="00D64A09" w:rsidP="00107428">
            <w:pPr>
              <w:jc w:val="center"/>
              <w:rPr>
                <w:rFonts w:eastAsia="Times New Roman" w:cs="Times New Roman"/>
                <w:sz w:val="24"/>
                <w:szCs w:val="24"/>
                <w:lang w:val="ro-MO"/>
              </w:rPr>
            </w:pPr>
            <w:r w:rsidRPr="0056668E">
              <w:rPr>
                <w:rFonts w:eastAsia="Times New Roman" w:cs="Times New Roman"/>
                <w:sz w:val="24"/>
                <w:szCs w:val="24"/>
                <w:lang w:val="en-US"/>
              </w:rPr>
              <w:t>ANUL III</w:t>
            </w:r>
            <w:r w:rsidRPr="0056668E">
              <w:rPr>
                <w:rFonts w:eastAsia="Times New Roman" w:cs="Times New Roman"/>
                <w:sz w:val="24"/>
                <w:szCs w:val="24"/>
                <w:lang w:val="ro-MO"/>
              </w:rPr>
              <w:t xml:space="preserve"> </w:t>
            </w:r>
            <w:r w:rsidR="00107428" w:rsidRPr="0056668E">
              <w:rPr>
                <w:sz w:val="24"/>
                <w:szCs w:val="24"/>
                <w:lang w:val="fr-FR"/>
              </w:rPr>
              <w:t>(</w:t>
            </w:r>
            <w:r w:rsidR="00107428" w:rsidRPr="0056668E">
              <w:rPr>
                <w:sz w:val="28"/>
                <w:szCs w:val="28"/>
                <w:lang w:val="fr-FR"/>
              </w:rPr>
              <w:t>29 s</w:t>
            </w:r>
            <w:r w:rsidR="00107428" w:rsidRPr="0056668E">
              <w:rPr>
                <w:sz w:val="28"/>
                <w:szCs w:val="28"/>
                <w:lang w:val="ro-RO"/>
              </w:rPr>
              <w:t>ăptămâni de Medicină internă</w:t>
            </w:r>
            <w:r w:rsidR="00107428" w:rsidRPr="0056668E">
              <w:rPr>
                <w:sz w:val="24"/>
                <w:szCs w:val="24"/>
                <w:lang w:val="ro-RO"/>
              </w:rPr>
              <w:t xml:space="preserve"> + 16 săptămâni de cicluri conexe</w:t>
            </w:r>
            <w:r w:rsidR="00107428" w:rsidRPr="0056668E">
              <w:rPr>
                <w:sz w:val="24"/>
                <w:szCs w:val="24"/>
                <w:lang w:val="fr-FR"/>
              </w:rPr>
              <w:t>)</w:t>
            </w:r>
          </w:p>
        </w:tc>
      </w:tr>
      <w:tr w:rsidR="00D64A09" w:rsidRPr="00AC4A2B" w:rsidTr="000B6B23">
        <w:tc>
          <w:tcPr>
            <w:tcW w:w="8748" w:type="dxa"/>
          </w:tcPr>
          <w:p w:rsidR="0056668E" w:rsidRDefault="00107428" w:rsidP="0056668E">
            <w:pPr>
              <w:rPr>
                <w:rFonts w:cs="Times New Roman"/>
                <w:sz w:val="28"/>
                <w:szCs w:val="28"/>
                <w:lang w:val="en-US"/>
              </w:rPr>
            </w:pPr>
            <w:r w:rsidRPr="00107428">
              <w:rPr>
                <w:sz w:val="28"/>
                <w:szCs w:val="28"/>
                <w:lang w:val="en-US"/>
              </w:rPr>
              <w:t>Se men</w:t>
            </w:r>
            <w:r w:rsidRPr="00107428">
              <w:rPr>
                <w:rFonts w:cs="Cambria Math"/>
                <w:sz w:val="28"/>
                <w:szCs w:val="28"/>
                <w:lang w:val="en-US"/>
              </w:rPr>
              <w:t>ț</w:t>
            </w:r>
            <w:r w:rsidRPr="00107428">
              <w:rPr>
                <w:rFonts w:cs="Times New Roman"/>
                <w:sz w:val="28"/>
                <w:szCs w:val="28"/>
                <w:lang w:val="en-US"/>
              </w:rPr>
              <w:t>ine</w:t>
            </w:r>
            <w:r w:rsidRPr="00107428">
              <w:rPr>
                <w:sz w:val="28"/>
                <w:szCs w:val="28"/>
                <w:lang w:val="en-US"/>
              </w:rPr>
              <w:t xml:space="preserve"> volumul manoperilor efectuate de sinestătător precum şi a competenţelor precedente cu extinderea lor. Astfel rezidentul anului III  va examina primar pacientul împreună cu medicul responsabil, cu stabilirea tacticii de examinare şi tratament, iar ulterior va completa de sinestătător foaia de observaţie clinica, foaia de indicaţii, cu control ulterior al medicului responsabil.</w:t>
            </w:r>
            <w:r w:rsidR="0056668E">
              <w:rPr>
                <w:rFonts w:cs="Times New Roman"/>
                <w:sz w:val="28"/>
                <w:szCs w:val="28"/>
                <w:lang w:val="en-US"/>
              </w:rPr>
              <w:t xml:space="preserve"> </w:t>
            </w:r>
          </w:p>
          <w:p w:rsidR="0056668E" w:rsidRDefault="0056668E" w:rsidP="0056668E">
            <w:pPr>
              <w:rPr>
                <w:rFonts w:cs="Times New Roman"/>
                <w:sz w:val="28"/>
                <w:szCs w:val="28"/>
                <w:lang w:val="en-US"/>
              </w:rPr>
            </w:pPr>
            <w:r>
              <w:rPr>
                <w:rFonts w:cs="Times New Roman"/>
                <w:sz w:val="28"/>
                <w:szCs w:val="28"/>
                <w:lang w:val="en-US"/>
              </w:rPr>
              <w:t xml:space="preserve">Poate efectua de sinestătător gărzi de noapte. </w:t>
            </w:r>
          </w:p>
          <w:p w:rsidR="00D64A09" w:rsidRPr="00107428" w:rsidRDefault="0056668E" w:rsidP="0056668E">
            <w:pPr>
              <w:rPr>
                <w:rFonts w:cs="Times New Roman"/>
                <w:sz w:val="28"/>
                <w:szCs w:val="28"/>
                <w:lang w:val="en-US"/>
              </w:rPr>
            </w:pPr>
            <w:r>
              <w:rPr>
                <w:rFonts w:cs="Times New Roman"/>
                <w:sz w:val="28"/>
                <w:szCs w:val="28"/>
                <w:lang w:val="en-US"/>
              </w:rPr>
              <w:t>Împreună cu medicul responsabil face recenzii şi  participă la conferinţe clinico-morfologice.</w:t>
            </w:r>
          </w:p>
        </w:tc>
        <w:tc>
          <w:tcPr>
            <w:tcW w:w="1560" w:type="dxa"/>
          </w:tcPr>
          <w:p w:rsidR="00D64A09" w:rsidRPr="0056668E" w:rsidRDefault="00D64A09" w:rsidP="00910E6F">
            <w:pPr>
              <w:rPr>
                <w:rFonts w:eastAsia="Times New Roman" w:cs="Times New Roman"/>
                <w:sz w:val="24"/>
                <w:szCs w:val="24"/>
                <w:lang w:val="en-US"/>
              </w:rPr>
            </w:pPr>
          </w:p>
        </w:tc>
      </w:tr>
      <w:tr w:rsidR="00A427F9" w:rsidRPr="00036936" w:rsidTr="000B6B23">
        <w:tc>
          <w:tcPr>
            <w:tcW w:w="8748" w:type="dxa"/>
          </w:tcPr>
          <w:p w:rsidR="00A427F9" w:rsidRPr="000B6B23" w:rsidRDefault="00A427F9" w:rsidP="00DA1C3E">
            <w:pPr>
              <w:pStyle w:val="PlainText"/>
              <w:rPr>
                <w:sz w:val="28"/>
                <w:szCs w:val="28"/>
              </w:rPr>
            </w:pPr>
            <w:r>
              <w:rPr>
                <w:rFonts w:asciiTheme="minorHAnsi" w:hAnsiTheme="minorHAnsi"/>
                <w:bCs/>
                <w:iCs/>
                <w:sz w:val="28"/>
                <w:szCs w:val="28"/>
                <w:lang w:val="ro-RO"/>
              </w:rPr>
              <w:t xml:space="preserve">  </w:t>
            </w:r>
            <w:r w:rsidRPr="00167205">
              <w:rPr>
                <w:rFonts w:asciiTheme="minorHAnsi" w:hAnsiTheme="minorHAnsi"/>
                <w:bCs/>
                <w:iCs/>
                <w:sz w:val="28"/>
                <w:szCs w:val="28"/>
                <w:lang w:val="ro-RO"/>
              </w:rPr>
              <w:t xml:space="preserve">Analiza generală a sângelui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200 (I)</w:t>
            </w:r>
          </w:p>
        </w:tc>
      </w:tr>
      <w:tr w:rsidR="00A427F9" w:rsidRPr="00036936" w:rsidTr="000B6B23">
        <w:tc>
          <w:tcPr>
            <w:tcW w:w="8748" w:type="dxa"/>
          </w:tcPr>
          <w:p w:rsidR="00A427F9" w:rsidRPr="007231A4" w:rsidRDefault="00A427F9" w:rsidP="00DA1C3E">
            <w:pPr>
              <w:pStyle w:val="PlainText"/>
              <w:ind w:left="57"/>
              <w:rPr>
                <w:sz w:val="28"/>
                <w:szCs w:val="28"/>
              </w:rPr>
            </w:pPr>
            <w:r w:rsidRPr="00167205">
              <w:rPr>
                <w:rFonts w:asciiTheme="minorHAnsi" w:hAnsiTheme="minorHAnsi"/>
                <w:bCs/>
                <w:iCs/>
                <w:sz w:val="28"/>
                <w:szCs w:val="28"/>
                <w:lang w:val="ro-RO"/>
              </w:rPr>
              <w:t xml:space="preserve">Analiza biochimică a sângelui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200 (I)</w:t>
            </w:r>
          </w:p>
        </w:tc>
      </w:tr>
      <w:tr w:rsidR="00A427F9" w:rsidRPr="00036936" w:rsidTr="000B6B23">
        <w:tc>
          <w:tcPr>
            <w:tcW w:w="8748" w:type="dxa"/>
          </w:tcPr>
          <w:p w:rsidR="00A427F9" w:rsidRPr="00A427F9" w:rsidRDefault="00A427F9" w:rsidP="00A427F9">
            <w:pPr>
              <w:pStyle w:val="PlainText"/>
              <w:ind w:left="57"/>
              <w:rPr>
                <w:rFonts w:asciiTheme="minorHAnsi" w:hAnsiTheme="minorHAnsi"/>
                <w:bCs/>
                <w:iCs/>
                <w:sz w:val="28"/>
                <w:szCs w:val="28"/>
                <w:lang w:val="ro-RO"/>
              </w:rPr>
            </w:pPr>
            <w:r w:rsidRPr="00A427F9">
              <w:rPr>
                <w:rFonts w:asciiTheme="minorHAnsi" w:hAnsiTheme="minorHAnsi"/>
                <w:bCs/>
                <w:iCs/>
                <w:sz w:val="28"/>
                <w:szCs w:val="28"/>
                <w:lang w:val="ro-RO"/>
              </w:rPr>
              <w:t xml:space="preserve">Profilul glicemic </w:t>
            </w:r>
          </w:p>
        </w:tc>
        <w:tc>
          <w:tcPr>
            <w:tcW w:w="1560" w:type="dxa"/>
          </w:tcPr>
          <w:p w:rsidR="00A427F9" w:rsidRPr="0056668E" w:rsidRDefault="00A427F9" w:rsidP="00DA1C3E">
            <w:pPr>
              <w:rPr>
                <w:bCs/>
                <w:iCs/>
                <w:sz w:val="28"/>
                <w:szCs w:val="28"/>
                <w:lang w:val="ro-RO"/>
              </w:rPr>
            </w:pPr>
            <w:r w:rsidRPr="0056668E">
              <w:rPr>
                <w:bCs/>
                <w:iCs/>
                <w:sz w:val="28"/>
                <w:szCs w:val="28"/>
                <w:lang w:val="ro-RO"/>
              </w:rPr>
              <w:t>50 (I)</w:t>
            </w:r>
          </w:p>
        </w:tc>
      </w:tr>
      <w:tr w:rsidR="00A427F9" w:rsidRPr="00036936" w:rsidTr="000B6B23">
        <w:tc>
          <w:tcPr>
            <w:tcW w:w="8748" w:type="dxa"/>
          </w:tcPr>
          <w:p w:rsidR="00A427F9" w:rsidRPr="00A427F9" w:rsidRDefault="00A427F9" w:rsidP="00A427F9">
            <w:pPr>
              <w:pStyle w:val="PlainText"/>
              <w:ind w:left="57"/>
              <w:rPr>
                <w:rFonts w:asciiTheme="minorHAnsi" w:hAnsiTheme="minorHAnsi"/>
                <w:bCs/>
                <w:iCs/>
                <w:sz w:val="28"/>
                <w:szCs w:val="28"/>
                <w:lang w:val="ro-RO"/>
              </w:rPr>
            </w:pPr>
            <w:r w:rsidRPr="00A427F9">
              <w:rPr>
                <w:rFonts w:asciiTheme="minorHAnsi" w:hAnsiTheme="minorHAnsi"/>
                <w:bCs/>
                <w:iCs/>
                <w:sz w:val="28"/>
                <w:szCs w:val="28"/>
                <w:lang w:val="ro-RO"/>
              </w:rPr>
              <w:t>Testul de toleran</w:t>
            </w:r>
            <w:r w:rsidRPr="00A427F9">
              <w:rPr>
                <w:rFonts w:asciiTheme="minorHAnsi" w:hAnsiTheme="minorHAnsi" w:cs="Cambria Math"/>
                <w:bCs/>
                <w:iCs/>
                <w:sz w:val="28"/>
                <w:szCs w:val="28"/>
                <w:lang w:val="ro-RO"/>
              </w:rPr>
              <w:t>ț</w:t>
            </w:r>
            <w:r w:rsidRPr="00A427F9">
              <w:rPr>
                <w:rFonts w:asciiTheme="minorHAnsi" w:hAnsiTheme="minorHAnsi"/>
                <w:bCs/>
                <w:iCs/>
                <w:sz w:val="28"/>
                <w:szCs w:val="28"/>
                <w:lang w:val="ro-RO"/>
              </w:rPr>
              <w:t xml:space="preserve">ă la glucoză  </w:t>
            </w:r>
          </w:p>
        </w:tc>
        <w:tc>
          <w:tcPr>
            <w:tcW w:w="1560" w:type="dxa"/>
          </w:tcPr>
          <w:p w:rsidR="00A427F9" w:rsidRPr="0056668E" w:rsidRDefault="00A427F9" w:rsidP="00DA1C3E">
            <w:pPr>
              <w:rPr>
                <w:bCs/>
                <w:iCs/>
                <w:sz w:val="28"/>
                <w:szCs w:val="28"/>
                <w:lang w:val="ro-RO"/>
              </w:rPr>
            </w:pPr>
            <w:r w:rsidRPr="0056668E">
              <w:rPr>
                <w:rFonts w:cs="Times New Roman"/>
                <w:bCs/>
                <w:iCs/>
                <w:sz w:val="28"/>
                <w:szCs w:val="28"/>
                <w:lang w:val="ro-RO"/>
              </w:rPr>
              <w:t>10 (I</w:t>
            </w:r>
            <w:r w:rsidRPr="0056668E">
              <w:rPr>
                <w:bCs/>
                <w:iCs/>
                <w:sz w:val="28"/>
                <w:szCs w:val="28"/>
                <w:lang w:val="ro-RO"/>
              </w:rPr>
              <w:t>)</w:t>
            </w:r>
          </w:p>
        </w:tc>
      </w:tr>
      <w:tr w:rsidR="00A427F9" w:rsidRPr="00036936" w:rsidTr="000B6B23">
        <w:tc>
          <w:tcPr>
            <w:tcW w:w="8748" w:type="dxa"/>
          </w:tcPr>
          <w:p w:rsidR="00A427F9" w:rsidRPr="00A427F9" w:rsidRDefault="00A427F9" w:rsidP="00A427F9">
            <w:pPr>
              <w:pStyle w:val="PlainText"/>
              <w:ind w:left="57"/>
              <w:rPr>
                <w:rFonts w:asciiTheme="minorHAnsi" w:hAnsiTheme="minorHAnsi"/>
                <w:bCs/>
                <w:iCs/>
                <w:sz w:val="28"/>
                <w:szCs w:val="28"/>
                <w:lang w:val="ro-RO"/>
              </w:rPr>
            </w:pPr>
            <w:r w:rsidRPr="00A427F9">
              <w:rPr>
                <w:rFonts w:asciiTheme="minorHAnsi" w:hAnsiTheme="minorHAnsi"/>
                <w:bCs/>
                <w:iCs/>
                <w:sz w:val="28"/>
                <w:szCs w:val="28"/>
                <w:lang w:val="ro-RO"/>
              </w:rPr>
              <w:t xml:space="preserve">Probele reumatice </w:t>
            </w:r>
          </w:p>
        </w:tc>
        <w:tc>
          <w:tcPr>
            <w:tcW w:w="1560" w:type="dxa"/>
          </w:tcPr>
          <w:p w:rsidR="00A427F9" w:rsidRPr="0056668E" w:rsidRDefault="00A427F9" w:rsidP="00DA1C3E">
            <w:pPr>
              <w:rPr>
                <w:rFonts w:cs="Times New Roman"/>
                <w:bCs/>
                <w:iCs/>
                <w:sz w:val="28"/>
                <w:szCs w:val="28"/>
                <w:lang w:val="ro-RO"/>
              </w:rPr>
            </w:pPr>
            <w:r w:rsidRPr="0056668E">
              <w:rPr>
                <w:bCs/>
                <w:iCs/>
                <w:sz w:val="28"/>
                <w:szCs w:val="28"/>
                <w:lang w:val="ro-RO"/>
              </w:rPr>
              <w:t>30 (I)</w:t>
            </w:r>
          </w:p>
        </w:tc>
      </w:tr>
      <w:tr w:rsidR="00A427F9" w:rsidRPr="00036936" w:rsidTr="000B6B23">
        <w:tc>
          <w:tcPr>
            <w:tcW w:w="8748" w:type="dxa"/>
          </w:tcPr>
          <w:p w:rsidR="00A427F9" w:rsidRPr="00A427F9" w:rsidRDefault="00A427F9" w:rsidP="00A427F9">
            <w:pPr>
              <w:pStyle w:val="PlainText"/>
              <w:ind w:left="57"/>
              <w:rPr>
                <w:rFonts w:asciiTheme="minorHAnsi" w:hAnsiTheme="minorHAnsi"/>
                <w:bCs/>
                <w:iCs/>
                <w:sz w:val="28"/>
                <w:szCs w:val="28"/>
                <w:lang w:val="ro-RO"/>
              </w:rPr>
            </w:pPr>
            <w:r w:rsidRPr="00A427F9">
              <w:rPr>
                <w:rFonts w:asciiTheme="minorHAnsi" w:hAnsiTheme="minorHAnsi"/>
                <w:bCs/>
                <w:iCs/>
                <w:sz w:val="28"/>
                <w:szCs w:val="28"/>
                <w:lang w:val="ro-RO"/>
              </w:rPr>
              <w:t xml:space="preserve">Analiza sângelui la oncomarkeri </w:t>
            </w:r>
          </w:p>
        </w:tc>
        <w:tc>
          <w:tcPr>
            <w:tcW w:w="1560" w:type="dxa"/>
          </w:tcPr>
          <w:p w:rsidR="00A427F9" w:rsidRPr="0056668E" w:rsidRDefault="00A427F9" w:rsidP="00DA1C3E">
            <w:pPr>
              <w:rPr>
                <w:bCs/>
                <w:iCs/>
                <w:sz w:val="28"/>
                <w:szCs w:val="28"/>
                <w:lang w:val="ro-RO"/>
              </w:rPr>
            </w:pPr>
            <w:r w:rsidRPr="0056668E">
              <w:rPr>
                <w:bCs/>
                <w:iCs/>
                <w:sz w:val="28"/>
                <w:szCs w:val="28"/>
                <w:lang w:val="ro-RO"/>
              </w:rPr>
              <w:t>10 (I)</w:t>
            </w:r>
          </w:p>
        </w:tc>
      </w:tr>
      <w:tr w:rsidR="00A427F9" w:rsidRPr="00036936" w:rsidTr="000B6B23">
        <w:tc>
          <w:tcPr>
            <w:tcW w:w="8748" w:type="dxa"/>
          </w:tcPr>
          <w:p w:rsidR="00A427F9" w:rsidRPr="00A427F9" w:rsidRDefault="00A427F9" w:rsidP="00A427F9">
            <w:pPr>
              <w:pStyle w:val="PlainText"/>
              <w:ind w:left="57"/>
              <w:rPr>
                <w:rFonts w:asciiTheme="minorHAnsi" w:hAnsiTheme="minorHAnsi"/>
                <w:bCs/>
                <w:iCs/>
                <w:sz w:val="28"/>
                <w:szCs w:val="28"/>
                <w:lang w:val="ro-RO"/>
              </w:rPr>
            </w:pPr>
            <w:r w:rsidRPr="00A427F9">
              <w:rPr>
                <w:rFonts w:asciiTheme="minorHAnsi" w:hAnsiTheme="minorHAnsi"/>
                <w:bCs/>
                <w:iCs/>
                <w:sz w:val="28"/>
                <w:szCs w:val="28"/>
                <w:lang w:val="ro-RO"/>
              </w:rPr>
              <w:t xml:space="preserve">Medulograma </w:t>
            </w:r>
          </w:p>
        </w:tc>
        <w:tc>
          <w:tcPr>
            <w:tcW w:w="1560" w:type="dxa"/>
          </w:tcPr>
          <w:p w:rsidR="00A427F9" w:rsidRPr="0056668E" w:rsidRDefault="00A427F9" w:rsidP="00DA1C3E">
            <w:pPr>
              <w:rPr>
                <w:bCs/>
                <w:iCs/>
                <w:sz w:val="28"/>
                <w:szCs w:val="28"/>
                <w:lang w:val="ro-RO"/>
              </w:rPr>
            </w:pPr>
            <w:r w:rsidRPr="0056668E">
              <w:rPr>
                <w:bCs/>
                <w:iCs/>
                <w:sz w:val="28"/>
                <w:szCs w:val="28"/>
                <w:lang w:val="ro-RO"/>
              </w:rPr>
              <w:t>10 (I)</w:t>
            </w:r>
          </w:p>
        </w:tc>
      </w:tr>
      <w:tr w:rsidR="00A427F9" w:rsidRPr="00036936" w:rsidTr="000B6B23">
        <w:tc>
          <w:tcPr>
            <w:tcW w:w="8748" w:type="dxa"/>
          </w:tcPr>
          <w:p w:rsidR="00A427F9" w:rsidRPr="00396889" w:rsidRDefault="00A427F9" w:rsidP="00DA1C3E">
            <w:pPr>
              <w:pStyle w:val="PlainText"/>
              <w:ind w:left="57"/>
              <w:rPr>
                <w:sz w:val="28"/>
                <w:szCs w:val="28"/>
              </w:rPr>
            </w:pPr>
            <w:r w:rsidRPr="00167205">
              <w:rPr>
                <w:rFonts w:asciiTheme="minorHAnsi" w:hAnsiTheme="minorHAnsi"/>
                <w:bCs/>
                <w:iCs/>
                <w:sz w:val="28"/>
                <w:szCs w:val="28"/>
                <w:lang w:val="ro-RO"/>
              </w:rPr>
              <w:t xml:space="preserve">Analiza generală a urinei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200 (I)</w:t>
            </w:r>
          </w:p>
        </w:tc>
      </w:tr>
      <w:tr w:rsidR="00A427F9" w:rsidRPr="00036936" w:rsidTr="000B6B23">
        <w:tc>
          <w:tcPr>
            <w:tcW w:w="8748" w:type="dxa"/>
          </w:tcPr>
          <w:p w:rsidR="00A427F9" w:rsidRPr="00396889" w:rsidRDefault="00A427F9" w:rsidP="00DA1C3E">
            <w:pPr>
              <w:pStyle w:val="PlainText"/>
              <w:ind w:left="57"/>
              <w:rPr>
                <w:sz w:val="28"/>
                <w:szCs w:val="28"/>
              </w:rPr>
            </w:pPr>
            <w:r w:rsidRPr="00167205">
              <w:rPr>
                <w:rFonts w:asciiTheme="minorHAnsi" w:hAnsiTheme="minorHAnsi"/>
                <w:bCs/>
                <w:iCs/>
                <w:sz w:val="28"/>
                <w:szCs w:val="28"/>
                <w:lang w:val="ro-RO"/>
              </w:rPr>
              <w:t xml:space="preserve">Analiza generală a sputei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 xml:space="preserve">200 (I) </w:t>
            </w:r>
          </w:p>
        </w:tc>
      </w:tr>
      <w:tr w:rsidR="00A427F9" w:rsidRPr="00036936" w:rsidTr="000B6B23">
        <w:tc>
          <w:tcPr>
            <w:tcW w:w="8748" w:type="dxa"/>
          </w:tcPr>
          <w:p w:rsidR="00A427F9" w:rsidRPr="00396889" w:rsidRDefault="00A427F9" w:rsidP="00DA1C3E">
            <w:pPr>
              <w:pStyle w:val="PlainText"/>
              <w:ind w:left="57"/>
              <w:rPr>
                <w:sz w:val="28"/>
                <w:szCs w:val="28"/>
              </w:rPr>
            </w:pPr>
            <w:r w:rsidRPr="00167205">
              <w:rPr>
                <w:rFonts w:asciiTheme="minorHAnsi" w:hAnsiTheme="minorHAnsi"/>
                <w:bCs/>
                <w:iCs/>
                <w:sz w:val="28"/>
                <w:szCs w:val="28"/>
                <w:lang w:val="ro-RO"/>
              </w:rPr>
              <w:t xml:space="preserve">Analiza sputei la BAAR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100 (I)</w:t>
            </w:r>
          </w:p>
        </w:tc>
      </w:tr>
      <w:tr w:rsidR="00A427F9" w:rsidRPr="00036936" w:rsidTr="000B6B23">
        <w:tc>
          <w:tcPr>
            <w:tcW w:w="8748" w:type="dxa"/>
          </w:tcPr>
          <w:p w:rsidR="00A427F9" w:rsidRPr="00D64A09" w:rsidRDefault="00A427F9" w:rsidP="00DA1C3E">
            <w:pPr>
              <w:pStyle w:val="PlainText"/>
              <w:numPr>
                <w:ilvl w:val="0"/>
                <w:numId w:val="8"/>
              </w:numPr>
              <w:ind w:left="57"/>
              <w:rPr>
                <w:rFonts w:asciiTheme="minorHAnsi" w:hAnsiTheme="minorHAnsi"/>
                <w:bCs/>
                <w:iCs/>
                <w:sz w:val="28"/>
                <w:szCs w:val="28"/>
                <w:lang w:val="ro-RO"/>
              </w:rPr>
            </w:pPr>
            <w:r w:rsidRPr="00D64A09">
              <w:rPr>
                <w:rFonts w:asciiTheme="minorHAnsi" w:hAnsiTheme="minorHAnsi"/>
                <w:bCs/>
                <w:iCs/>
                <w:sz w:val="28"/>
                <w:szCs w:val="28"/>
                <w:lang w:val="ro-RO"/>
              </w:rPr>
              <w:t>Analiza lavajului bron</w:t>
            </w:r>
            <w:r w:rsidRPr="00D64A09">
              <w:rPr>
                <w:rFonts w:asciiTheme="minorHAnsi" w:hAnsiTheme="minorHAnsi" w:cs="Cambria Math"/>
                <w:bCs/>
                <w:iCs/>
                <w:sz w:val="28"/>
                <w:szCs w:val="28"/>
                <w:lang w:val="ro-RO"/>
              </w:rPr>
              <w:t>ș</w:t>
            </w:r>
            <w:r w:rsidRPr="00D64A09">
              <w:rPr>
                <w:rFonts w:asciiTheme="minorHAnsi" w:hAnsiTheme="minorHAnsi"/>
                <w:bCs/>
                <w:iCs/>
                <w:sz w:val="28"/>
                <w:szCs w:val="28"/>
                <w:lang w:val="ro-RO"/>
              </w:rPr>
              <w:t xml:space="preserve">ic </w:t>
            </w:r>
          </w:p>
        </w:tc>
        <w:tc>
          <w:tcPr>
            <w:tcW w:w="1560" w:type="dxa"/>
          </w:tcPr>
          <w:p w:rsidR="00A427F9" w:rsidRPr="0056668E" w:rsidRDefault="00A427F9" w:rsidP="00DA1C3E">
            <w:pPr>
              <w:rPr>
                <w:bCs/>
                <w:iCs/>
                <w:sz w:val="28"/>
                <w:szCs w:val="28"/>
                <w:lang w:val="ro-RO"/>
              </w:rPr>
            </w:pPr>
            <w:r w:rsidRPr="0056668E">
              <w:rPr>
                <w:rFonts w:cs="Times New Roman"/>
                <w:bCs/>
                <w:iCs/>
                <w:sz w:val="28"/>
                <w:szCs w:val="28"/>
                <w:lang w:val="ro-RO"/>
              </w:rPr>
              <w:t>10 (I</w:t>
            </w:r>
            <w:r w:rsidRPr="0056668E">
              <w:rPr>
                <w:bCs/>
                <w:iCs/>
                <w:sz w:val="28"/>
                <w:szCs w:val="28"/>
                <w:lang w:val="ro-RO"/>
              </w:rPr>
              <w:t>)</w:t>
            </w:r>
          </w:p>
        </w:tc>
      </w:tr>
      <w:tr w:rsidR="00A427F9" w:rsidRPr="00036936" w:rsidTr="000B6B23">
        <w:tc>
          <w:tcPr>
            <w:tcW w:w="8748" w:type="dxa"/>
          </w:tcPr>
          <w:p w:rsidR="00A427F9" w:rsidRPr="00D64A09" w:rsidRDefault="00A427F9" w:rsidP="00DA1C3E">
            <w:pPr>
              <w:pStyle w:val="PlainText"/>
              <w:numPr>
                <w:ilvl w:val="0"/>
                <w:numId w:val="8"/>
              </w:numPr>
              <w:ind w:left="57"/>
              <w:jc w:val="both"/>
              <w:rPr>
                <w:rFonts w:asciiTheme="minorHAnsi" w:hAnsiTheme="minorHAnsi"/>
                <w:bCs/>
                <w:iCs/>
                <w:sz w:val="28"/>
                <w:szCs w:val="28"/>
                <w:lang w:val="ro-RO"/>
              </w:rPr>
            </w:pPr>
            <w:r w:rsidRPr="00D64A09">
              <w:rPr>
                <w:rFonts w:asciiTheme="minorHAnsi" w:hAnsiTheme="minorHAnsi"/>
                <w:bCs/>
                <w:iCs/>
                <w:sz w:val="28"/>
                <w:szCs w:val="28"/>
                <w:lang w:val="ro-RO"/>
              </w:rPr>
              <w:t>Intradermoreac</w:t>
            </w:r>
            <w:r w:rsidRPr="00D64A09">
              <w:rPr>
                <w:rFonts w:asciiTheme="minorHAnsi" w:hAnsiTheme="minorHAnsi" w:cs="Cambria Math"/>
                <w:bCs/>
                <w:iCs/>
                <w:sz w:val="28"/>
                <w:szCs w:val="28"/>
                <w:lang w:val="ro-RO"/>
              </w:rPr>
              <w:t>ț</w:t>
            </w:r>
            <w:r w:rsidRPr="00D64A09">
              <w:rPr>
                <w:rFonts w:asciiTheme="minorHAnsi" w:hAnsiTheme="minorHAnsi"/>
                <w:bCs/>
                <w:iCs/>
                <w:sz w:val="28"/>
                <w:szCs w:val="28"/>
                <w:lang w:val="ro-RO"/>
              </w:rPr>
              <w:t xml:space="preserve">ia cu 2 UT </w:t>
            </w:r>
          </w:p>
        </w:tc>
        <w:tc>
          <w:tcPr>
            <w:tcW w:w="1560" w:type="dxa"/>
          </w:tcPr>
          <w:p w:rsidR="00A427F9" w:rsidRPr="0056668E" w:rsidRDefault="00A427F9" w:rsidP="00DA1C3E">
            <w:pPr>
              <w:rPr>
                <w:bCs/>
                <w:iCs/>
                <w:sz w:val="28"/>
                <w:szCs w:val="28"/>
                <w:lang w:val="ro-RO"/>
              </w:rPr>
            </w:pPr>
            <w:r w:rsidRPr="0056668E">
              <w:rPr>
                <w:rFonts w:cs="Times New Roman"/>
                <w:bCs/>
                <w:iCs/>
                <w:sz w:val="28"/>
                <w:szCs w:val="28"/>
                <w:lang w:val="ro-RO"/>
              </w:rPr>
              <w:t>20 (I</w:t>
            </w:r>
            <w:r w:rsidRPr="0056668E">
              <w:rPr>
                <w:bCs/>
                <w:iCs/>
                <w:sz w:val="28"/>
                <w:szCs w:val="28"/>
                <w:lang w:val="ro-RO"/>
              </w:rPr>
              <w:t>)</w:t>
            </w:r>
          </w:p>
        </w:tc>
      </w:tr>
      <w:tr w:rsidR="00A427F9" w:rsidRPr="00036936" w:rsidTr="000B6B23">
        <w:tc>
          <w:tcPr>
            <w:tcW w:w="8748" w:type="dxa"/>
          </w:tcPr>
          <w:p w:rsidR="00A427F9" w:rsidRPr="00396889" w:rsidRDefault="00A427F9" w:rsidP="00DA1C3E">
            <w:pPr>
              <w:pStyle w:val="PlainText"/>
              <w:ind w:left="57"/>
              <w:rPr>
                <w:sz w:val="28"/>
                <w:szCs w:val="28"/>
              </w:rPr>
            </w:pPr>
            <w:r w:rsidRPr="00167205">
              <w:rPr>
                <w:rFonts w:asciiTheme="minorHAnsi" w:hAnsiTheme="minorHAnsi"/>
                <w:bCs/>
                <w:iCs/>
                <w:sz w:val="28"/>
                <w:szCs w:val="28"/>
                <w:lang w:val="ro-RO"/>
              </w:rPr>
              <w:t xml:space="preserve">Analiza generală a lichidului pleural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30 (I)</w:t>
            </w:r>
          </w:p>
        </w:tc>
      </w:tr>
      <w:tr w:rsidR="00A427F9" w:rsidRPr="00036936" w:rsidTr="000B6B23">
        <w:tc>
          <w:tcPr>
            <w:tcW w:w="8748" w:type="dxa"/>
          </w:tcPr>
          <w:p w:rsidR="00A427F9" w:rsidRPr="007231A4" w:rsidRDefault="00A427F9" w:rsidP="00DA1C3E">
            <w:pPr>
              <w:pStyle w:val="PlainText"/>
              <w:ind w:left="57"/>
              <w:rPr>
                <w:sz w:val="28"/>
                <w:szCs w:val="28"/>
              </w:rPr>
            </w:pPr>
            <w:r w:rsidRPr="00167205">
              <w:rPr>
                <w:rFonts w:asciiTheme="minorHAnsi" w:hAnsiTheme="minorHAnsi"/>
                <w:bCs/>
                <w:iCs/>
                <w:sz w:val="28"/>
                <w:szCs w:val="28"/>
                <w:lang w:val="ro-RO"/>
              </w:rPr>
              <w:t xml:space="preserve">Analiza </w:t>
            </w:r>
            <w:r>
              <w:rPr>
                <w:rFonts w:asciiTheme="minorHAnsi" w:hAnsiTheme="minorHAnsi"/>
                <w:bCs/>
                <w:iCs/>
                <w:sz w:val="28"/>
                <w:szCs w:val="28"/>
                <w:lang w:val="ro-RO"/>
              </w:rPr>
              <w:t xml:space="preserve">generală a lichidului ascitic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10 (I)</w:t>
            </w:r>
          </w:p>
        </w:tc>
      </w:tr>
      <w:tr w:rsidR="00A427F9" w:rsidRPr="00036936" w:rsidTr="000B6B23">
        <w:tc>
          <w:tcPr>
            <w:tcW w:w="8748" w:type="dxa"/>
          </w:tcPr>
          <w:p w:rsidR="00A427F9" w:rsidRPr="007231A4" w:rsidRDefault="00A427F9" w:rsidP="00DA1C3E">
            <w:pPr>
              <w:pStyle w:val="PlainText"/>
              <w:ind w:left="57"/>
              <w:rPr>
                <w:sz w:val="28"/>
                <w:szCs w:val="28"/>
              </w:rPr>
            </w:pPr>
            <w:r w:rsidRPr="00167205">
              <w:rPr>
                <w:rFonts w:asciiTheme="minorHAnsi" w:hAnsiTheme="minorHAnsi"/>
                <w:bCs/>
                <w:iCs/>
                <w:sz w:val="28"/>
                <w:szCs w:val="28"/>
                <w:lang w:val="ro-RO"/>
              </w:rPr>
              <w:t>Analiza generală</w:t>
            </w:r>
            <w:r>
              <w:rPr>
                <w:rFonts w:asciiTheme="minorHAnsi" w:hAnsiTheme="minorHAnsi"/>
                <w:bCs/>
                <w:iCs/>
                <w:sz w:val="28"/>
                <w:szCs w:val="28"/>
                <w:lang w:val="ro-RO"/>
              </w:rPr>
              <w:t xml:space="preserve"> a lichidului cefalo-rahidian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5 (I)</w:t>
            </w:r>
          </w:p>
        </w:tc>
      </w:tr>
      <w:tr w:rsidR="00A427F9" w:rsidRPr="00036936" w:rsidTr="000B6B23">
        <w:tc>
          <w:tcPr>
            <w:tcW w:w="8748" w:type="dxa"/>
          </w:tcPr>
          <w:p w:rsidR="00A427F9" w:rsidRPr="007231A4" w:rsidRDefault="00A427F9" w:rsidP="00DA1C3E">
            <w:pPr>
              <w:pStyle w:val="PlainText"/>
              <w:ind w:left="57"/>
              <w:rPr>
                <w:sz w:val="24"/>
                <w:szCs w:val="24"/>
                <w:lang w:val="ro-RO"/>
              </w:rPr>
            </w:pPr>
            <w:r w:rsidRPr="00167205">
              <w:rPr>
                <w:rFonts w:asciiTheme="minorHAnsi" w:hAnsiTheme="minorHAnsi"/>
                <w:bCs/>
                <w:iCs/>
                <w:sz w:val="28"/>
                <w:szCs w:val="28"/>
                <w:lang w:val="ro-RO"/>
              </w:rPr>
              <w:t>Gazele sangui</w:t>
            </w:r>
            <w:r>
              <w:rPr>
                <w:rFonts w:asciiTheme="minorHAnsi" w:hAnsiTheme="minorHAnsi"/>
                <w:bCs/>
                <w:iCs/>
                <w:sz w:val="28"/>
                <w:szCs w:val="28"/>
                <w:lang w:val="ro-RO"/>
              </w:rPr>
              <w:t xml:space="preserve">ne și echilibrul acido-bazic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20 (I)</w:t>
            </w:r>
          </w:p>
        </w:tc>
      </w:tr>
      <w:tr w:rsidR="00A427F9" w:rsidRPr="00036936" w:rsidTr="000B6B23">
        <w:tc>
          <w:tcPr>
            <w:tcW w:w="8748" w:type="dxa"/>
          </w:tcPr>
          <w:p w:rsidR="00A427F9" w:rsidRPr="00167205" w:rsidRDefault="00A427F9" w:rsidP="00DA1C3E">
            <w:pPr>
              <w:pStyle w:val="PlainText"/>
              <w:ind w:left="57"/>
              <w:rPr>
                <w:rFonts w:asciiTheme="minorHAnsi" w:hAnsiTheme="minorHAnsi"/>
                <w:bCs/>
                <w:iCs/>
                <w:sz w:val="28"/>
                <w:szCs w:val="28"/>
                <w:lang w:val="ro-RO"/>
              </w:rPr>
            </w:pPr>
            <w:r w:rsidRPr="00167205">
              <w:rPr>
                <w:rFonts w:asciiTheme="minorHAnsi" w:hAnsiTheme="minorHAnsi"/>
                <w:bCs/>
                <w:iCs/>
                <w:sz w:val="28"/>
                <w:szCs w:val="28"/>
                <w:lang w:val="ro-RO"/>
              </w:rPr>
              <w:t xml:space="preserve">Determinarea grupei sanguine şi a factorului Rhezus </w:t>
            </w:r>
          </w:p>
        </w:tc>
        <w:tc>
          <w:tcPr>
            <w:tcW w:w="1560" w:type="dxa"/>
          </w:tcPr>
          <w:p w:rsidR="00A427F9" w:rsidRPr="0056668E" w:rsidRDefault="00A427F9" w:rsidP="00DA1C3E">
            <w:pPr>
              <w:rPr>
                <w:bCs/>
                <w:iCs/>
                <w:sz w:val="28"/>
                <w:szCs w:val="28"/>
                <w:lang w:val="ro-RO"/>
              </w:rPr>
            </w:pPr>
            <w:r w:rsidRPr="0056668E">
              <w:rPr>
                <w:bCs/>
                <w:iCs/>
                <w:sz w:val="28"/>
                <w:szCs w:val="28"/>
                <w:lang w:val="ro-RO"/>
              </w:rPr>
              <w:t>10 (I)</w:t>
            </w:r>
          </w:p>
        </w:tc>
      </w:tr>
      <w:tr w:rsidR="00A427F9" w:rsidRPr="00036936" w:rsidTr="000B6B23">
        <w:tc>
          <w:tcPr>
            <w:tcW w:w="8748" w:type="dxa"/>
          </w:tcPr>
          <w:p w:rsidR="00A427F9" w:rsidRPr="007231A4" w:rsidRDefault="00A427F9" w:rsidP="00DA1C3E">
            <w:pPr>
              <w:pStyle w:val="PlainText"/>
              <w:ind w:left="57"/>
              <w:rPr>
                <w:sz w:val="28"/>
                <w:szCs w:val="28"/>
              </w:rPr>
            </w:pPr>
            <w:r>
              <w:rPr>
                <w:rFonts w:asciiTheme="minorHAnsi" w:hAnsiTheme="minorHAnsi"/>
                <w:bCs/>
                <w:iCs/>
                <w:sz w:val="28"/>
                <w:szCs w:val="28"/>
                <w:lang w:val="ro-RO"/>
              </w:rPr>
              <w:t xml:space="preserve">Hemocultura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10 (I)</w:t>
            </w:r>
          </w:p>
        </w:tc>
      </w:tr>
      <w:tr w:rsidR="00A427F9" w:rsidRPr="00036936" w:rsidTr="000B6B23">
        <w:tc>
          <w:tcPr>
            <w:tcW w:w="8748" w:type="dxa"/>
          </w:tcPr>
          <w:p w:rsidR="00A427F9" w:rsidRPr="007231A4" w:rsidRDefault="00A427F9" w:rsidP="00DA1C3E">
            <w:pPr>
              <w:pStyle w:val="PlainText"/>
              <w:ind w:left="57"/>
              <w:rPr>
                <w:sz w:val="28"/>
                <w:szCs w:val="28"/>
              </w:rPr>
            </w:pPr>
            <w:r w:rsidRPr="00167205">
              <w:rPr>
                <w:rFonts w:asciiTheme="minorHAnsi" w:hAnsiTheme="minorHAnsi"/>
                <w:bCs/>
                <w:iCs/>
                <w:sz w:val="28"/>
                <w:szCs w:val="28"/>
                <w:lang w:val="ro-RO"/>
              </w:rPr>
              <w:t xml:space="preserve">Sputocultura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100 (I)</w:t>
            </w:r>
          </w:p>
        </w:tc>
      </w:tr>
      <w:tr w:rsidR="00A427F9" w:rsidRPr="00036936" w:rsidTr="000B6B23">
        <w:tc>
          <w:tcPr>
            <w:tcW w:w="8748" w:type="dxa"/>
          </w:tcPr>
          <w:p w:rsidR="00A427F9" w:rsidRPr="007231A4" w:rsidRDefault="00A427F9" w:rsidP="00DA1C3E">
            <w:pPr>
              <w:pStyle w:val="PlainText"/>
              <w:ind w:left="57"/>
              <w:rPr>
                <w:sz w:val="28"/>
                <w:szCs w:val="28"/>
              </w:rPr>
            </w:pPr>
            <w:r w:rsidRPr="00167205">
              <w:rPr>
                <w:rFonts w:asciiTheme="minorHAnsi" w:hAnsiTheme="minorHAnsi"/>
                <w:bCs/>
                <w:iCs/>
                <w:sz w:val="28"/>
                <w:szCs w:val="28"/>
                <w:lang w:val="ro-RO"/>
              </w:rPr>
              <w:t xml:space="preserve">Urocultura </w:t>
            </w:r>
          </w:p>
        </w:tc>
        <w:tc>
          <w:tcPr>
            <w:tcW w:w="1560" w:type="dxa"/>
          </w:tcPr>
          <w:p w:rsidR="00A427F9" w:rsidRPr="0056668E" w:rsidRDefault="00A427F9" w:rsidP="00DA1C3E">
            <w:pPr>
              <w:rPr>
                <w:rFonts w:eastAsia="Times New Roman" w:cs="Times New Roman"/>
                <w:sz w:val="24"/>
                <w:szCs w:val="24"/>
                <w:lang w:val="en-US"/>
              </w:rPr>
            </w:pPr>
            <w:r w:rsidRPr="0056668E">
              <w:rPr>
                <w:bCs/>
                <w:iCs/>
                <w:sz w:val="28"/>
                <w:szCs w:val="28"/>
                <w:lang w:val="ro-RO"/>
              </w:rPr>
              <w:t>30 (I)</w:t>
            </w:r>
          </w:p>
        </w:tc>
      </w:tr>
      <w:tr w:rsidR="00A427F9" w:rsidRPr="00036936" w:rsidTr="000B6B23">
        <w:tc>
          <w:tcPr>
            <w:tcW w:w="8748" w:type="dxa"/>
          </w:tcPr>
          <w:p w:rsidR="00A427F9" w:rsidRPr="007231A4" w:rsidRDefault="00A427F9" w:rsidP="00DA1C3E">
            <w:pPr>
              <w:ind w:left="57"/>
              <w:jc w:val="both"/>
              <w:rPr>
                <w:rFonts w:cs="Times New Roman"/>
                <w:sz w:val="28"/>
                <w:szCs w:val="28"/>
                <w:lang w:val="it-IT"/>
              </w:rPr>
            </w:pPr>
            <w:r>
              <w:rPr>
                <w:sz w:val="28"/>
                <w:szCs w:val="28"/>
                <w:lang w:val="ro-RO"/>
              </w:rPr>
              <w:lastRenderedPageBreak/>
              <w:t xml:space="preserve">Pulsoximetria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1</w:t>
            </w:r>
            <w:r w:rsidRPr="0056668E">
              <w:rPr>
                <w:sz w:val="28"/>
                <w:szCs w:val="28"/>
                <w:lang w:val="ro-RO"/>
              </w:rPr>
              <w:t xml:space="preserve">00 (E) </w:t>
            </w:r>
          </w:p>
        </w:tc>
      </w:tr>
      <w:tr w:rsidR="00A427F9" w:rsidRPr="00036936" w:rsidTr="000B6B23">
        <w:tc>
          <w:tcPr>
            <w:tcW w:w="8748" w:type="dxa"/>
          </w:tcPr>
          <w:p w:rsidR="00A427F9" w:rsidRPr="007231A4" w:rsidRDefault="00A427F9" w:rsidP="00DA1C3E">
            <w:pPr>
              <w:ind w:left="57"/>
              <w:jc w:val="both"/>
              <w:rPr>
                <w:rFonts w:cs="Times New Roman"/>
                <w:sz w:val="28"/>
                <w:szCs w:val="28"/>
                <w:lang w:val="it-IT"/>
              </w:rPr>
            </w:pPr>
            <w:r>
              <w:rPr>
                <w:sz w:val="28"/>
                <w:szCs w:val="28"/>
                <w:lang w:val="ro-RO"/>
              </w:rPr>
              <w:t xml:space="preserve">PEF-metria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50 (E)</w:t>
            </w:r>
          </w:p>
        </w:tc>
      </w:tr>
      <w:tr w:rsidR="00A427F9" w:rsidRPr="00036936" w:rsidTr="000B6B23">
        <w:tc>
          <w:tcPr>
            <w:tcW w:w="8748" w:type="dxa"/>
          </w:tcPr>
          <w:p w:rsidR="00A427F9" w:rsidRPr="007231A4" w:rsidRDefault="00A427F9" w:rsidP="00DA1C3E">
            <w:pPr>
              <w:ind w:left="57"/>
              <w:jc w:val="both"/>
              <w:rPr>
                <w:rFonts w:cs="Times New Roman"/>
                <w:sz w:val="28"/>
                <w:szCs w:val="28"/>
                <w:lang w:val="it-IT"/>
              </w:rPr>
            </w:pPr>
            <w:r w:rsidRPr="00167205">
              <w:rPr>
                <w:sz w:val="28"/>
                <w:szCs w:val="28"/>
                <w:lang w:val="ro-RO"/>
              </w:rPr>
              <w:t xml:space="preserve">Spirometria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1</w:t>
            </w:r>
            <w:r w:rsidRPr="0056668E">
              <w:rPr>
                <w:sz w:val="28"/>
                <w:szCs w:val="28"/>
                <w:lang w:val="ro-RO"/>
              </w:rPr>
              <w:t>00 (I)</w:t>
            </w:r>
          </w:p>
        </w:tc>
      </w:tr>
      <w:tr w:rsidR="00A427F9" w:rsidRPr="00036936" w:rsidTr="000B6B23">
        <w:tc>
          <w:tcPr>
            <w:tcW w:w="8748" w:type="dxa"/>
          </w:tcPr>
          <w:p w:rsidR="00A427F9" w:rsidRPr="003206D8" w:rsidRDefault="00A427F9" w:rsidP="00DA1C3E">
            <w:pPr>
              <w:jc w:val="both"/>
              <w:rPr>
                <w:sz w:val="28"/>
                <w:szCs w:val="28"/>
                <w:lang w:val="ro-RO"/>
              </w:rPr>
            </w:pPr>
            <w:r>
              <w:rPr>
                <w:sz w:val="28"/>
                <w:szCs w:val="28"/>
                <w:lang w:val="ro-RO"/>
              </w:rPr>
              <w:t xml:space="preserve">Test de mers de 6 minute </w:t>
            </w:r>
          </w:p>
        </w:tc>
        <w:tc>
          <w:tcPr>
            <w:tcW w:w="1560" w:type="dxa"/>
          </w:tcPr>
          <w:p w:rsidR="00A427F9" w:rsidRPr="0056668E" w:rsidRDefault="00A427F9" w:rsidP="00DA1C3E">
            <w:pPr>
              <w:rPr>
                <w:sz w:val="28"/>
                <w:szCs w:val="28"/>
                <w:lang w:val="ro-RO"/>
              </w:rPr>
            </w:pPr>
            <w:r w:rsidRPr="0056668E">
              <w:rPr>
                <w:sz w:val="28"/>
                <w:szCs w:val="28"/>
                <w:lang w:val="ro-RO"/>
              </w:rPr>
              <w:t>50 (E)</w:t>
            </w:r>
          </w:p>
        </w:tc>
      </w:tr>
      <w:tr w:rsidR="00A427F9" w:rsidRPr="00036936" w:rsidTr="000B6B23">
        <w:tc>
          <w:tcPr>
            <w:tcW w:w="8748" w:type="dxa"/>
          </w:tcPr>
          <w:p w:rsidR="00A427F9" w:rsidRDefault="00A427F9" w:rsidP="00DA1C3E">
            <w:pPr>
              <w:jc w:val="both"/>
              <w:rPr>
                <w:sz w:val="28"/>
                <w:szCs w:val="28"/>
                <w:lang w:val="ro-RO"/>
              </w:rPr>
            </w:pPr>
            <w:r w:rsidRPr="00167205">
              <w:rPr>
                <w:sz w:val="28"/>
                <w:szCs w:val="28"/>
                <w:lang w:val="ro-RO"/>
              </w:rPr>
              <w:t>Radiografia toracelui</w:t>
            </w:r>
          </w:p>
        </w:tc>
        <w:tc>
          <w:tcPr>
            <w:tcW w:w="1560" w:type="dxa"/>
          </w:tcPr>
          <w:p w:rsidR="00A427F9" w:rsidRPr="0056668E" w:rsidRDefault="00A427F9" w:rsidP="00DA1C3E">
            <w:pPr>
              <w:rPr>
                <w:sz w:val="28"/>
                <w:szCs w:val="28"/>
                <w:lang w:val="ro-RO"/>
              </w:rPr>
            </w:pPr>
            <w:r w:rsidRPr="0056668E">
              <w:rPr>
                <w:sz w:val="28"/>
                <w:szCs w:val="28"/>
                <w:lang w:val="ro-RO"/>
              </w:rPr>
              <w:t>2</w:t>
            </w:r>
            <w:r w:rsidRPr="0056668E">
              <w:rPr>
                <w:sz w:val="28"/>
                <w:szCs w:val="28"/>
                <w:lang w:val="ro-RO"/>
              </w:rPr>
              <w:t>00 (I)</w:t>
            </w:r>
          </w:p>
        </w:tc>
      </w:tr>
      <w:tr w:rsidR="00A427F9" w:rsidRPr="00036936" w:rsidTr="000B6B23">
        <w:tc>
          <w:tcPr>
            <w:tcW w:w="8748" w:type="dxa"/>
          </w:tcPr>
          <w:p w:rsidR="00A427F9" w:rsidRDefault="00A427F9" w:rsidP="00DA1C3E">
            <w:pPr>
              <w:pStyle w:val="PlainText"/>
              <w:jc w:val="both"/>
              <w:rPr>
                <w:sz w:val="28"/>
                <w:szCs w:val="28"/>
                <w:lang w:val="ro-RO"/>
              </w:rPr>
            </w:pPr>
            <w:r w:rsidRPr="003206D8">
              <w:rPr>
                <w:rFonts w:asciiTheme="minorHAnsi" w:hAnsiTheme="minorHAnsi"/>
                <w:bCs/>
                <w:iCs/>
                <w:sz w:val="28"/>
                <w:szCs w:val="28"/>
                <w:lang w:val="ro-RO"/>
              </w:rPr>
              <w:t>Radiogra</w:t>
            </w:r>
            <w:r>
              <w:rPr>
                <w:rFonts w:asciiTheme="minorHAnsi" w:hAnsiTheme="minorHAnsi"/>
                <w:bCs/>
                <w:iCs/>
                <w:sz w:val="28"/>
                <w:szCs w:val="28"/>
                <w:lang w:val="ro-RO"/>
              </w:rPr>
              <w:t xml:space="preserve">fia abdomenului (de ansamblu) </w:t>
            </w:r>
          </w:p>
        </w:tc>
        <w:tc>
          <w:tcPr>
            <w:tcW w:w="1560" w:type="dxa"/>
          </w:tcPr>
          <w:p w:rsidR="00A427F9" w:rsidRPr="0056668E" w:rsidRDefault="00A427F9" w:rsidP="00DA1C3E">
            <w:pPr>
              <w:rPr>
                <w:sz w:val="28"/>
                <w:szCs w:val="28"/>
                <w:lang w:val="ro-RO"/>
              </w:rPr>
            </w:pPr>
            <w:r w:rsidRPr="0056668E">
              <w:rPr>
                <w:bCs/>
                <w:iCs/>
                <w:sz w:val="28"/>
                <w:szCs w:val="28"/>
                <w:lang w:val="ro-RO"/>
              </w:rPr>
              <w:t>20 (I)</w:t>
            </w:r>
          </w:p>
        </w:tc>
      </w:tr>
      <w:tr w:rsidR="00A427F9" w:rsidRPr="00036936" w:rsidTr="000B6B23">
        <w:tc>
          <w:tcPr>
            <w:tcW w:w="8748" w:type="dxa"/>
          </w:tcPr>
          <w:p w:rsidR="00A427F9" w:rsidRPr="003206D8" w:rsidRDefault="00A427F9" w:rsidP="00DA1C3E">
            <w:pPr>
              <w:jc w:val="both"/>
              <w:rPr>
                <w:sz w:val="28"/>
                <w:szCs w:val="28"/>
                <w:lang w:val="ro-RO"/>
              </w:rPr>
            </w:pPr>
            <w:r w:rsidRPr="003206D8">
              <w:rPr>
                <w:bCs/>
                <w:iCs/>
                <w:sz w:val="28"/>
                <w:szCs w:val="28"/>
                <w:lang w:val="ro-RO"/>
              </w:rPr>
              <w:t xml:space="preserve">Radiografia tractului digestiv cu contrast  </w:t>
            </w:r>
          </w:p>
        </w:tc>
        <w:tc>
          <w:tcPr>
            <w:tcW w:w="1560" w:type="dxa"/>
          </w:tcPr>
          <w:p w:rsidR="00A427F9" w:rsidRPr="0056668E" w:rsidRDefault="00A427F9" w:rsidP="00DA1C3E">
            <w:pPr>
              <w:rPr>
                <w:sz w:val="28"/>
                <w:szCs w:val="28"/>
                <w:lang w:val="ro-RO"/>
              </w:rPr>
            </w:pPr>
            <w:r w:rsidRPr="0056668E">
              <w:rPr>
                <w:bCs/>
                <w:iCs/>
                <w:sz w:val="28"/>
                <w:szCs w:val="28"/>
                <w:lang w:val="ro-RO"/>
              </w:rPr>
              <w:t>30 (I)</w:t>
            </w:r>
          </w:p>
        </w:tc>
      </w:tr>
      <w:tr w:rsidR="00A427F9" w:rsidRPr="00036936" w:rsidTr="000B6B23">
        <w:tc>
          <w:tcPr>
            <w:tcW w:w="8748" w:type="dxa"/>
          </w:tcPr>
          <w:p w:rsidR="00A427F9" w:rsidRPr="003206D8" w:rsidRDefault="00A427F9" w:rsidP="00DA1C3E">
            <w:pPr>
              <w:ind w:left="57"/>
              <w:jc w:val="both"/>
              <w:rPr>
                <w:rFonts w:cs="Times New Roman"/>
                <w:sz w:val="28"/>
                <w:szCs w:val="28"/>
                <w:lang w:val="it-IT"/>
              </w:rPr>
            </w:pPr>
            <w:r w:rsidRPr="003206D8">
              <w:rPr>
                <w:sz w:val="28"/>
                <w:szCs w:val="28"/>
                <w:lang w:val="ro-RO"/>
              </w:rPr>
              <w:t>Tomogr</w:t>
            </w:r>
            <w:r>
              <w:rPr>
                <w:sz w:val="28"/>
                <w:szCs w:val="28"/>
                <w:lang w:val="ro-RO"/>
              </w:rPr>
              <w:t xml:space="preserve">afia computerizată a toracelui </w:t>
            </w:r>
            <w:r w:rsidRPr="003206D8">
              <w:rPr>
                <w:sz w:val="28"/>
                <w:szCs w:val="28"/>
                <w:lang w:val="ro-RO"/>
              </w:rPr>
              <w:t xml:space="preserve">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50 (I)</w:t>
            </w:r>
          </w:p>
        </w:tc>
      </w:tr>
      <w:tr w:rsidR="00A427F9" w:rsidRPr="00036936" w:rsidTr="000B6B23">
        <w:tc>
          <w:tcPr>
            <w:tcW w:w="8748" w:type="dxa"/>
          </w:tcPr>
          <w:p w:rsidR="00A427F9" w:rsidRPr="003206D8" w:rsidRDefault="00A427F9" w:rsidP="00DA1C3E">
            <w:pPr>
              <w:ind w:left="57"/>
              <w:jc w:val="both"/>
              <w:rPr>
                <w:sz w:val="28"/>
                <w:szCs w:val="28"/>
                <w:lang w:val="ro-RO"/>
              </w:rPr>
            </w:pPr>
            <w:r w:rsidRPr="003206D8">
              <w:rPr>
                <w:sz w:val="28"/>
                <w:szCs w:val="28"/>
                <w:lang w:val="ro-RO"/>
              </w:rPr>
              <w:t xml:space="preserve">Tomografia computeraizată a abdomenului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20 (I)</w:t>
            </w:r>
          </w:p>
        </w:tc>
      </w:tr>
      <w:tr w:rsidR="00A427F9" w:rsidRPr="00036936" w:rsidTr="000B6B23">
        <w:tc>
          <w:tcPr>
            <w:tcW w:w="8748" w:type="dxa"/>
          </w:tcPr>
          <w:p w:rsidR="00A427F9" w:rsidRPr="007754CF" w:rsidRDefault="00A427F9" w:rsidP="00DA1C3E">
            <w:pPr>
              <w:ind w:left="57"/>
              <w:jc w:val="both"/>
              <w:rPr>
                <w:rFonts w:cs="Times New Roman"/>
                <w:sz w:val="28"/>
                <w:szCs w:val="28"/>
                <w:lang w:val="it-IT"/>
              </w:rPr>
            </w:pPr>
            <w:r w:rsidRPr="007754CF">
              <w:rPr>
                <w:sz w:val="28"/>
                <w:szCs w:val="28"/>
                <w:lang w:val="ro-RO"/>
              </w:rPr>
              <w:t xml:space="preserve">Electrocardiograma  </w:t>
            </w:r>
          </w:p>
        </w:tc>
        <w:tc>
          <w:tcPr>
            <w:tcW w:w="1560" w:type="dxa"/>
          </w:tcPr>
          <w:p w:rsidR="00A427F9" w:rsidRPr="0056668E" w:rsidRDefault="00A427F9" w:rsidP="00DA1C3E">
            <w:pPr>
              <w:rPr>
                <w:sz w:val="28"/>
                <w:szCs w:val="28"/>
                <w:lang w:val="ro-RO"/>
              </w:rPr>
            </w:pPr>
            <w:r w:rsidRPr="0056668E">
              <w:rPr>
                <w:sz w:val="28"/>
                <w:szCs w:val="28"/>
                <w:lang w:val="ro-RO"/>
              </w:rPr>
              <w:t>200 (I)</w:t>
            </w:r>
          </w:p>
          <w:p w:rsidR="00A427F9" w:rsidRPr="0056668E" w:rsidRDefault="00A427F9" w:rsidP="00DA1C3E">
            <w:pPr>
              <w:rPr>
                <w:rFonts w:eastAsia="Times New Roman" w:cs="Times New Roman"/>
                <w:sz w:val="24"/>
                <w:szCs w:val="24"/>
                <w:lang w:val="en-US"/>
              </w:rPr>
            </w:pPr>
            <w:r w:rsidRPr="0056668E">
              <w:rPr>
                <w:sz w:val="28"/>
                <w:szCs w:val="28"/>
                <w:lang w:val="ro-RO"/>
              </w:rPr>
              <w:t>30 (E)</w:t>
            </w:r>
          </w:p>
        </w:tc>
      </w:tr>
      <w:tr w:rsidR="00A427F9" w:rsidRPr="00036936" w:rsidTr="000B6B23">
        <w:tc>
          <w:tcPr>
            <w:tcW w:w="8748" w:type="dxa"/>
          </w:tcPr>
          <w:p w:rsidR="00A427F9" w:rsidRPr="007754CF" w:rsidRDefault="00A427F9" w:rsidP="00A427F9">
            <w:pPr>
              <w:ind w:left="57"/>
              <w:jc w:val="both"/>
              <w:rPr>
                <w:sz w:val="28"/>
                <w:szCs w:val="28"/>
                <w:lang w:val="ro-RO"/>
              </w:rPr>
            </w:pPr>
            <w:r w:rsidRPr="007754CF">
              <w:rPr>
                <w:sz w:val="28"/>
                <w:szCs w:val="28"/>
                <w:lang w:val="ro-RO"/>
              </w:rPr>
              <w:t xml:space="preserve">Ecografia cavităților pleurale  </w:t>
            </w:r>
          </w:p>
        </w:tc>
        <w:tc>
          <w:tcPr>
            <w:tcW w:w="1560" w:type="dxa"/>
          </w:tcPr>
          <w:p w:rsidR="00A427F9" w:rsidRPr="0056668E" w:rsidRDefault="00A427F9" w:rsidP="00DA1C3E">
            <w:pPr>
              <w:rPr>
                <w:sz w:val="28"/>
                <w:szCs w:val="28"/>
                <w:lang w:val="ro-RO"/>
              </w:rPr>
            </w:pPr>
            <w:r w:rsidRPr="0056668E">
              <w:rPr>
                <w:sz w:val="28"/>
                <w:szCs w:val="28"/>
                <w:lang w:val="ro-RO"/>
              </w:rPr>
              <w:t>10 (A/I)</w:t>
            </w:r>
          </w:p>
        </w:tc>
      </w:tr>
      <w:tr w:rsidR="00A427F9" w:rsidRPr="00036936" w:rsidTr="000B6B23">
        <w:tc>
          <w:tcPr>
            <w:tcW w:w="8748" w:type="dxa"/>
          </w:tcPr>
          <w:p w:rsidR="00A427F9" w:rsidRPr="007231A4" w:rsidRDefault="00A427F9" w:rsidP="00DA1C3E">
            <w:pPr>
              <w:ind w:left="57"/>
              <w:jc w:val="both"/>
              <w:rPr>
                <w:rFonts w:cs="Times New Roman"/>
                <w:sz w:val="28"/>
                <w:szCs w:val="28"/>
                <w:lang w:val="it-IT"/>
              </w:rPr>
            </w:pPr>
            <w:r w:rsidRPr="00167205">
              <w:rPr>
                <w:sz w:val="28"/>
                <w:szCs w:val="28"/>
                <w:lang w:val="ro-RO"/>
              </w:rPr>
              <w:t xml:space="preserve">Ecografia </w:t>
            </w:r>
            <w:r>
              <w:rPr>
                <w:sz w:val="28"/>
                <w:szCs w:val="28"/>
                <w:lang w:val="ro-RO"/>
              </w:rPr>
              <w:t xml:space="preserve">cordului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100 (I)</w:t>
            </w:r>
          </w:p>
        </w:tc>
      </w:tr>
      <w:tr w:rsidR="00A427F9" w:rsidRPr="00036936" w:rsidTr="000B6B23">
        <w:tc>
          <w:tcPr>
            <w:tcW w:w="8748" w:type="dxa"/>
          </w:tcPr>
          <w:p w:rsidR="00A427F9" w:rsidRPr="00167205" w:rsidRDefault="00A427F9" w:rsidP="00DA1C3E">
            <w:pPr>
              <w:ind w:left="57"/>
              <w:jc w:val="both"/>
              <w:rPr>
                <w:sz w:val="28"/>
                <w:szCs w:val="28"/>
                <w:lang w:val="ro-RO"/>
              </w:rPr>
            </w:pPr>
            <w:r>
              <w:rPr>
                <w:sz w:val="28"/>
                <w:szCs w:val="28"/>
                <w:lang w:val="ro-RO"/>
              </w:rPr>
              <w:t>Ecografia abdominală</w:t>
            </w:r>
          </w:p>
        </w:tc>
        <w:tc>
          <w:tcPr>
            <w:tcW w:w="1560" w:type="dxa"/>
          </w:tcPr>
          <w:p w:rsidR="00A427F9" w:rsidRPr="0056668E" w:rsidRDefault="00A427F9" w:rsidP="00DA1C3E">
            <w:pPr>
              <w:rPr>
                <w:sz w:val="28"/>
                <w:szCs w:val="28"/>
                <w:lang w:val="ro-RO"/>
              </w:rPr>
            </w:pPr>
            <w:r w:rsidRPr="0056668E">
              <w:rPr>
                <w:sz w:val="28"/>
                <w:szCs w:val="28"/>
                <w:lang w:val="ro-RO"/>
              </w:rPr>
              <w:t>200 (I)</w:t>
            </w:r>
          </w:p>
        </w:tc>
      </w:tr>
      <w:tr w:rsidR="00A427F9" w:rsidRPr="00036936" w:rsidTr="000B6B23">
        <w:tc>
          <w:tcPr>
            <w:tcW w:w="8748" w:type="dxa"/>
          </w:tcPr>
          <w:p w:rsidR="00A427F9" w:rsidRDefault="00A427F9" w:rsidP="00DA1C3E">
            <w:pPr>
              <w:ind w:left="57"/>
              <w:jc w:val="both"/>
              <w:rPr>
                <w:sz w:val="28"/>
                <w:szCs w:val="28"/>
                <w:lang w:val="ro-RO"/>
              </w:rPr>
            </w:pPr>
            <w:r>
              <w:rPr>
                <w:sz w:val="28"/>
                <w:szCs w:val="28"/>
                <w:lang w:val="ro-RO"/>
              </w:rPr>
              <w:t xml:space="preserve">Fibrobronhoscopia  </w:t>
            </w:r>
          </w:p>
        </w:tc>
        <w:tc>
          <w:tcPr>
            <w:tcW w:w="1560" w:type="dxa"/>
          </w:tcPr>
          <w:p w:rsidR="00A427F9" w:rsidRPr="0056668E" w:rsidRDefault="00A427F9" w:rsidP="00DA1C3E">
            <w:pPr>
              <w:rPr>
                <w:sz w:val="28"/>
                <w:szCs w:val="28"/>
                <w:lang w:val="ro-RO"/>
              </w:rPr>
            </w:pPr>
            <w:r w:rsidRPr="0056668E">
              <w:rPr>
                <w:sz w:val="28"/>
                <w:szCs w:val="28"/>
                <w:lang w:val="ro-RO"/>
              </w:rPr>
              <w:t>30 (A)</w:t>
            </w:r>
          </w:p>
        </w:tc>
      </w:tr>
      <w:tr w:rsidR="00A427F9" w:rsidRPr="00036936" w:rsidTr="000B6B23">
        <w:tc>
          <w:tcPr>
            <w:tcW w:w="8748" w:type="dxa"/>
          </w:tcPr>
          <w:p w:rsidR="00A427F9" w:rsidRPr="007231A4" w:rsidRDefault="00A427F9" w:rsidP="00DA1C3E">
            <w:pPr>
              <w:ind w:left="57"/>
              <w:jc w:val="both"/>
              <w:rPr>
                <w:rFonts w:cs="Times New Roman"/>
                <w:sz w:val="28"/>
                <w:szCs w:val="28"/>
                <w:lang w:val="it-IT"/>
              </w:rPr>
            </w:pPr>
            <w:r w:rsidRPr="00167205">
              <w:rPr>
                <w:sz w:val="28"/>
                <w:szCs w:val="28"/>
                <w:lang w:val="ro-RO"/>
              </w:rPr>
              <w:t>Fi</w:t>
            </w:r>
            <w:r>
              <w:rPr>
                <w:sz w:val="28"/>
                <w:szCs w:val="28"/>
                <w:lang w:val="ro-RO"/>
              </w:rPr>
              <w:t xml:space="preserve">broesofagogastroduodenoscopia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30 (A)</w:t>
            </w:r>
          </w:p>
        </w:tc>
      </w:tr>
      <w:tr w:rsidR="00A427F9" w:rsidRPr="00036936" w:rsidTr="000B6B23">
        <w:tc>
          <w:tcPr>
            <w:tcW w:w="8748" w:type="dxa"/>
          </w:tcPr>
          <w:p w:rsidR="00A427F9" w:rsidRPr="00167205" w:rsidRDefault="00A427F9" w:rsidP="00DA1C3E">
            <w:pPr>
              <w:ind w:left="57"/>
              <w:jc w:val="both"/>
              <w:rPr>
                <w:sz w:val="28"/>
                <w:szCs w:val="28"/>
                <w:lang w:val="ro-RO"/>
              </w:rPr>
            </w:pPr>
            <w:r w:rsidRPr="00167205">
              <w:rPr>
                <w:sz w:val="28"/>
                <w:szCs w:val="28"/>
                <w:lang w:val="ro-RO"/>
              </w:rPr>
              <w:t xml:space="preserve">Fibrocolonoscopia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10 (A)</w:t>
            </w:r>
          </w:p>
        </w:tc>
      </w:tr>
      <w:tr w:rsidR="00A427F9" w:rsidRPr="00036936" w:rsidTr="000B6B23">
        <w:tc>
          <w:tcPr>
            <w:tcW w:w="8748" w:type="dxa"/>
          </w:tcPr>
          <w:p w:rsidR="00A427F9" w:rsidRPr="007231A4" w:rsidRDefault="00A427F9" w:rsidP="00DA1C3E">
            <w:pPr>
              <w:ind w:left="57"/>
              <w:jc w:val="both"/>
              <w:rPr>
                <w:rFonts w:cs="Times New Roman"/>
                <w:sz w:val="28"/>
                <w:szCs w:val="28"/>
                <w:lang w:val="it-IT"/>
              </w:rPr>
            </w:pPr>
            <w:r w:rsidRPr="00167205">
              <w:rPr>
                <w:sz w:val="28"/>
                <w:szCs w:val="28"/>
                <w:lang w:val="ro-RO"/>
              </w:rPr>
              <w:t xml:space="preserve">Rectoromanoscopia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10 (A)</w:t>
            </w:r>
          </w:p>
        </w:tc>
      </w:tr>
      <w:tr w:rsidR="00A427F9" w:rsidRPr="00036936" w:rsidTr="000B6B23">
        <w:tc>
          <w:tcPr>
            <w:tcW w:w="8748" w:type="dxa"/>
          </w:tcPr>
          <w:p w:rsidR="00A427F9" w:rsidRPr="007231A4" w:rsidRDefault="00A427F9" w:rsidP="00DA1C3E">
            <w:pPr>
              <w:ind w:left="57"/>
              <w:jc w:val="both"/>
              <w:rPr>
                <w:rFonts w:cs="Times New Roman"/>
                <w:sz w:val="28"/>
                <w:szCs w:val="28"/>
                <w:lang w:val="it-IT"/>
              </w:rPr>
            </w:pPr>
            <w:r>
              <w:rPr>
                <w:sz w:val="28"/>
                <w:szCs w:val="28"/>
                <w:lang w:val="ro-RO"/>
              </w:rPr>
              <w:t xml:space="preserve">Pleurocenteza </w:t>
            </w:r>
          </w:p>
        </w:tc>
        <w:tc>
          <w:tcPr>
            <w:tcW w:w="1560" w:type="dxa"/>
          </w:tcPr>
          <w:p w:rsidR="00A427F9" w:rsidRPr="0056668E" w:rsidRDefault="00A427F9" w:rsidP="00DA1C3E">
            <w:pPr>
              <w:rPr>
                <w:rFonts w:eastAsia="Times New Roman" w:cs="Times New Roman"/>
                <w:sz w:val="24"/>
                <w:szCs w:val="24"/>
                <w:lang w:val="en-US"/>
              </w:rPr>
            </w:pPr>
            <w:r w:rsidRPr="0056668E">
              <w:rPr>
                <w:sz w:val="28"/>
                <w:szCs w:val="28"/>
                <w:lang w:val="ro-RO"/>
              </w:rPr>
              <w:t>30 (A)</w:t>
            </w:r>
          </w:p>
        </w:tc>
      </w:tr>
      <w:tr w:rsidR="00A427F9" w:rsidRPr="00036936" w:rsidTr="000B6B23">
        <w:tc>
          <w:tcPr>
            <w:tcW w:w="8748" w:type="dxa"/>
          </w:tcPr>
          <w:p w:rsidR="00A427F9" w:rsidRDefault="00A427F9" w:rsidP="00DA1C3E">
            <w:pPr>
              <w:ind w:left="57"/>
              <w:jc w:val="both"/>
              <w:rPr>
                <w:sz w:val="28"/>
                <w:szCs w:val="28"/>
                <w:lang w:val="ro-RO"/>
              </w:rPr>
            </w:pPr>
            <w:r>
              <w:rPr>
                <w:sz w:val="28"/>
                <w:szCs w:val="28"/>
                <w:lang w:val="ro-RO"/>
              </w:rPr>
              <w:t>Laparocenteza</w:t>
            </w:r>
          </w:p>
        </w:tc>
        <w:tc>
          <w:tcPr>
            <w:tcW w:w="1560" w:type="dxa"/>
          </w:tcPr>
          <w:p w:rsidR="00A427F9" w:rsidRPr="0056668E" w:rsidRDefault="00A427F9" w:rsidP="00DA1C3E">
            <w:pPr>
              <w:rPr>
                <w:sz w:val="28"/>
                <w:szCs w:val="28"/>
                <w:lang w:val="ro-RO"/>
              </w:rPr>
            </w:pPr>
            <w:r w:rsidRPr="0056668E">
              <w:rPr>
                <w:sz w:val="28"/>
                <w:szCs w:val="28"/>
                <w:lang w:val="ro-RO"/>
              </w:rPr>
              <w:t>10 (A)</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Oxigenoterapia cu mască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20 (E)</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Aplicarea cateterului nazofaringean pentru oxigenoterapie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20 (E)</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Manevra triplă Safar pentru restabilirea şi menţinerea permeabilităţii căilor respiratorii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(A)</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Manevra Heimlich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(A)</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Intubaţia orotraheală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(A)</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Aspirarea şi lavajul traheobronşic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(A)</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Puncţia venoasă periferică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30 (E)</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Montarea perfuziei intravenoase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30 (E)</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Ventilarea pulmonară cu balonul Ambu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20 (E)</w:t>
            </w:r>
          </w:p>
        </w:tc>
      </w:tr>
      <w:tr w:rsidR="00A427F9" w:rsidRPr="00036936" w:rsidTr="000B6B23">
        <w:tc>
          <w:tcPr>
            <w:tcW w:w="8748" w:type="dxa"/>
          </w:tcPr>
          <w:p w:rsidR="00A427F9" w:rsidRPr="00A427F9" w:rsidRDefault="00A427F9" w:rsidP="00A427F9">
            <w:pPr>
              <w:pStyle w:val="PlainText"/>
              <w:ind w:left="57"/>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Aprecierea presiunii venoase centrale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(A)</w:t>
            </w:r>
          </w:p>
        </w:tc>
      </w:tr>
      <w:tr w:rsidR="00A427F9" w:rsidRPr="00036936" w:rsidTr="000B6B23">
        <w:tc>
          <w:tcPr>
            <w:tcW w:w="8748" w:type="dxa"/>
          </w:tcPr>
          <w:p w:rsidR="00A427F9" w:rsidRPr="00A427F9" w:rsidRDefault="00A427F9" w:rsidP="00A427F9">
            <w:pPr>
              <w:pStyle w:val="PlainText"/>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Utilizarea monitorului cardiac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(E)</w:t>
            </w:r>
          </w:p>
        </w:tc>
      </w:tr>
      <w:tr w:rsidR="00A427F9" w:rsidRPr="00036936" w:rsidTr="000B6B23">
        <w:tc>
          <w:tcPr>
            <w:tcW w:w="8748" w:type="dxa"/>
          </w:tcPr>
          <w:p w:rsidR="00A427F9" w:rsidRPr="00A427F9" w:rsidRDefault="00A427F9" w:rsidP="00A427F9">
            <w:pPr>
              <w:pStyle w:val="PlainText"/>
              <w:jc w:val="both"/>
              <w:rPr>
                <w:rFonts w:asciiTheme="minorHAnsi" w:hAnsiTheme="minorHAnsi"/>
                <w:bCs/>
                <w:iCs/>
                <w:sz w:val="28"/>
                <w:szCs w:val="28"/>
                <w:lang w:val="ro-RO"/>
              </w:rPr>
            </w:pPr>
            <w:r w:rsidRPr="00A427F9">
              <w:rPr>
                <w:rFonts w:asciiTheme="minorHAnsi" w:hAnsiTheme="minorHAnsi"/>
                <w:bCs/>
                <w:iCs/>
                <w:sz w:val="28"/>
                <w:szCs w:val="28"/>
                <w:lang w:val="ro-RO"/>
              </w:rPr>
              <w:t xml:space="preserve">Masajul cardiac extern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(E)</w:t>
            </w:r>
          </w:p>
        </w:tc>
      </w:tr>
      <w:tr w:rsidR="00A427F9" w:rsidRPr="00036936" w:rsidTr="000B6B23">
        <w:tc>
          <w:tcPr>
            <w:tcW w:w="8748" w:type="dxa"/>
          </w:tcPr>
          <w:p w:rsidR="00A427F9" w:rsidRPr="00A427F9" w:rsidRDefault="00A427F9" w:rsidP="00A427F9">
            <w:pPr>
              <w:rPr>
                <w:bCs/>
                <w:iCs/>
                <w:sz w:val="28"/>
                <w:szCs w:val="28"/>
                <w:lang w:val="ro-RO"/>
              </w:rPr>
            </w:pPr>
            <w:r w:rsidRPr="00A427F9">
              <w:rPr>
                <w:bCs/>
                <w:iCs/>
                <w:sz w:val="28"/>
                <w:szCs w:val="28"/>
                <w:lang w:val="ro-RO"/>
              </w:rPr>
              <w:t xml:space="preserve">Defibrilarea cardiacă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5 (A/E)</w:t>
            </w:r>
          </w:p>
        </w:tc>
      </w:tr>
      <w:tr w:rsidR="00A427F9" w:rsidRPr="00036936" w:rsidTr="000B6B23">
        <w:tc>
          <w:tcPr>
            <w:tcW w:w="8748" w:type="dxa"/>
          </w:tcPr>
          <w:p w:rsidR="00A427F9" w:rsidRPr="00A427F9" w:rsidRDefault="00A427F9" w:rsidP="00A427F9">
            <w:pPr>
              <w:rPr>
                <w:bCs/>
                <w:iCs/>
                <w:sz w:val="28"/>
                <w:szCs w:val="28"/>
                <w:lang w:val="ro-RO"/>
              </w:rPr>
            </w:pPr>
            <w:r w:rsidRPr="00A427F9">
              <w:rPr>
                <w:bCs/>
                <w:iCs/>
                <w:sz w:val="28"/>
                <w:szCs w:val="28"/>
                <w:lang w:val="ro-RO"/>
              </w:rPr>
              <w:t xml:space="preserve">Aplicarea sondei nazogastrale decompresive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10 (E)</w:t>
            </w:r>
          </w:p>
        </w:tc>
      </w:tr>
      <w:tr w:rsidR="00A427F9" w:rsidRPr="00036936" w:rsidTr="000B6B23">
        <w:tc>
          <w:tcPr>
            <w:tcW w:w="8748" w:type="dxa"/>
          </w:tcPr>
          <w:p w:rsidR="00A427F9" w:rsidRPr="00A427F9" w:rsidRDefault="00A427F9" w:rsidP="00A427F9">
            <w:pPr>
              <w:rPr>
                <w:bCs/>
                <w:iCs/>
                <w:sz w:val="28"/>
                <w:szCs w:val="28"/>
                <w:lang w:val="ro-RO"/>
              </w:rPr>
            </w:pPr>
            <w:r w:rsidRPr="00A427F9">
              <w:rPr>
                <w:bCs/>
                <w:iCs/>
                <w:sz w:val="28"/>
                <w:szCs w:val="28"/>
                <w:lang w:val="ro-RO"/>
              </w:rPr>
              <w:t xml:space="preserve">Calcularea necesităţii hidrice în 24 pre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20 (E)</w:t>
            </w:r>
          </w:p>
        </w:tc>
      </w:tr>
      <w:tr w:rsidR="00A427F9" w:rsidRPr="00036936" w:rsidTr="000B6B23">
        <w:tc>
          <w:tcPr>
            <w:tcW w:w="8748" w:type="dxa"/>
          </w:tcPr>
          <w:p w:rsidR="00A427F9" w:rsidRPr="00A427F9" w:rsidRDefault="00A427F9" w:rsidP="00A427F9">
            <w:pPr>
              <w:rPr>
                <w:bCs/>
                <w:iCs/>
                <w:sz w:val="28"/>
                <w:szCs w:val="28"/>
                <w:lang w:val="ro-RO"/>
              </w:rPr>
            </w:pPr>
            <w:r w:rsidRPr="00A427F9">
              <w:rPr>
                <w:bCs/>
                <w:iCs/>
                <w:sz w:val="28"/>
                <w:szCs w:val="28"/>
                <w:lang w:val="ro-RO"/>
              </w:rPr>
              <w:t xml:space="preserve">Calcularea bilanţului energetic în 24 ore </w:t>
            </w:r>
          </w:p>
        </w:tc>
        <w:tc>
          <w:tcPr>
            <w:tcW w:w="1560" w:type="dxa"/>
          </w:tcPr>
          <w:p w:rsidR="00A427F9" w:rsidRPr="0056668E" w:rsidRDefault="00A427F9" w:rsidP="00910E6F">
            <w:pPr>
              <w:rPr>
                <w:rFonts w:eastAsia="Times New Roman" w:cs="Times New Roman"/>
                <w:sz w:val="28"/>
                <w:szCs w:val="28"/>
                <w:lang w:val="ro-MO"/>
              </w:rPr>
            </w:pPr>
            <w:r w:rsidRPr="0056668E">
              <w:rPr>
                <w:bCs/>
                <w:iCs/>
                <w:sz w:val="28"/>
                <w:szCs w:val="28"/>
                <w:lang w:val="ro-RO"/>
              </w:rPr>
              <w:t>20 (E)</w:t>
            </w:r>
          </w:p>
        </w:tc>
      </w:tr>
      <w:tr w:rsidR="002424CA" w:rsidRPr="00036936" w:rsidTr="000B6B23">
        <w:tc>
          <w:tcPr>
            <w:tcW w:w="8748" w:type="dxa"/>
          </w:tcPr>
          <w:p w:rsidR="002424CA" w:rsidRPr="002424CA" w:rsidRDefault="002424CA" w:rsidP="002424CA">
            <w:pPr>
              <w:jc w:val="both"/>
              <w:rPr>
                <w:bCs/>
                <w:iCs/>
                <w:sz w:val="28"/>
                <w:szCs w:val="28"/>
                <w:lang w:val="ro-RO"/>
              </w:rPr>
            </w:pPr>
            <w:r w:rsidRPr="002424CA">
              <w:rPr>
                <w:sz w:val="28"/>
                <w:szCs w:val="28"/>
                <w:lang w:val="ro-RO"/>
              </w:rPr>
              <w:t xml:space="preserve">Calcularea dozei necesare de insulină conform profilului glicemic </w:t>
            </w:r>
          </w:p>
        </w:tc>
        <w:tc>
          <w:tcPr>
            <w:tcW w:w="1560" w:type="dxa"/>
          </w:tcPr>
          <w:p w:rsidR="002424CA" w:rsidRPr="0056668E" w:rsidRDefault="002424CA" w:rsidP="00910E6F">
            <w:pPr>
              <w:rPr>
                <w:bCs/>
                <w:iCs/>
                <w:sz w:val="28"/>
                <w:szCs w:val="28"/>
                <w:lang w:val="ro-RO"/>
              </w:rPr>
            </w:pPr>
            <w:r w:rsidRPr="0056668E">
              <w:rPr>
                <w:sz w:val="28"/>
                <w:szCs w:val="28"/>
                <w:lang w:val="ro-RO"/>
              </w:rPr>
              <w:t>50 (E)</w:t>
            </w:r>
          </w:p>
        </w:tc>
      </w:tr>
      <w:tr w:rsidR="002424CA" w:rsidRPr="00036936" w:rsidTr="000B6B23">
        <w:tc>
          <w:tcPr>
            <w:tcW w:w="8748" w:type="dxa"/>
          </w:tcPr>
          <w:p w:rsidR="002424CA" w:rsidRPr="002424CA" w:rsidRDefault="002424CA" w:rsidP="002424CA">
            <w:pPr>
              <w:jc w:val="both"/>
              <w:rPr>
                <w:sz w:val="28"/>
                <w:szCs w:val="28"/>
                <w:lang w:val="ro-RO"/>
              </w:rPr>
            </w:pPr>
            <w:r>
              <w:rPr>
                <w:sz w:val="28"/>
                <w:szCs w:val="28"/>
                <w:lang w:val="ro-RO"/>
              </w:rPr>
              <w:lastRenderedPageBreak/>
              <w:t xml:space="preserve">Oxigenoterapia prin mască </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crizei de astm bronşic</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edemului pulmonar</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sindromului coronarian acut</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sincopei</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urgenţei hipertensive comune</w:t>
            </w:r>
          </w:p>
        </w:tc>
        <w:tc>
          <w:tcPr>
            <w:tcW w:w="1560" w:type="dxa"/>
          </w:tcPr>
          <w:p w:rsidR="002424CA" w:rsidRPr="0056668E" w:rsidRDefault="002424CA" w:rsidP="00910E6F">
            <w:pPr>
              <w:rPr>
                <w:sz w:val="28"/>
                <w:szCs w:val="28"/>
                <w:lang w:val="ro-RO"/>
              </w:rPr>
            </w:pPr>
            <w:r w:rsidRPr="0056668E">
              <w:rPr>
                <w:sz w:val="28"/>
                <w:szCs w:val="28"/>
                <w:lang w:val="ro-RO"/>
              </w:rPr>
              <w:t>20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ceto-acidozei</w:t>
            </w:r>
          </w:p>
        </w:tc>
        <w:tc>
          <w:tcPr>
            <w:tcW w:w="1560" w:type="dxa"/>
          </w:tcPr>
          <w:p w:rsidR="002424CA" w:rsidRPr="0056668E" w:rsidRDefault="002424CA" w:rsidP="00910E6F">
            <w:pPr>
              <w:rPr>
                <w:sz w:val="28"/>
                <w:szCs w:val="28"/>
                <w:lang w:val="ro-RO"/>
              </w:rPr>
            </w:pPr>
            <w:r w:rsidRPr="0056668E">
              <w:rPr>
                <w:sz w:val="28"/>
                <w:szCs w:val="28"/>
                <w:lang w:val="ro-RO"/>
              </w:rPr>
              <w:t>10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precomei/ comei hipoglicemice</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precomei/ comei hiperglicemice</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şocului toxico-infecţios</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2424CA" w:rsidRPr="00036936" w:rsidTr="000B6B23">
        <w:tc>
          <w:tcPr>
            <w:tcW w:w="8748" w:type="dxa"/>
          </w:tcPr>
          <w:p w:rsidR="002424CA" w:rsidRDefault="002424CA" w:rsidP="002424CA">
            <w:pPr>
              <w:jc w:val="both"/>
              <w:rPr>
                <w:sz w:val="28"/>
                <w:szCs w:val="28"/>
                <w:lang w:val="ro-RO"/>
              </w:rPr>
            </w:pPr>
            <w:r>
              <w:rPr>
                <w:sz w:val="28"/>
                <w:szCs w:val="28"/>
                <w:lang w:val="ro-RO"/>
              </w:rPr>
              <w:t>Tratamentul şocului hipovolemic</w:t>
            </w:r>
          </w:p>
        </w:tc>
        <w:tc>
          <w:tcPr>
            <w:tcW w:w="1560" w:type="dxa"/>
          </w:tcPr>
          <w:p w:rsidR="002424CA" w:rsidRPr="0056668E" w:rsidRDefault="002424CA" w:rsidP="00910E6F">
            <w:pPr>
              <w:rPr>
                <w:sz w:val="28"/>
                <w:szCs w:val="28"/>
                <w:lang w:val="ro-RO"/>
              </w:rPr>
            </w:pPr>
            <w:r w:rsidRPr="0056668E">
              <w:rPr>
                <w:sz w:val="28"/>
                <w:szCs w:val="28"/>
                <w:lang w:val="ro-RO"/>
              </w:rPr>
              <w:t>5 (E)</w:t>
            </w:r>
          </w:p>
        </w:tc>
      </w:tr>
      <w:tr w:rsidR="00A427F9" w:rsidRPr="00036936" w:rsidTr="000B6B23">
        <w:tc>
          <w:tcPr>
            <w:tcW w:w="8748" w:type="dxa"/>
          </w:tcPr>
          <w:p w:rsidR="00A427F9" w:rsidRPr="00A427F9" w:rsidRDefault="00A427F9" w:rsidP="002424CA">
            <w:pPr>
              <w:numPr>
                <w:ilvl w:val="1"/>
                <w:numId w:val="7"/>
              </w:numPr>
              <w:ind w:left="57"/>
              <w:jc w:val="both"/>
              <w:rPr>
                <w:rFonts w:cs="Times New Roman"/>
                <w:sz w:val="28"/>
                <w:szCs w:val="28"/>
                <w:lang w:val="ro-RO"/>
              </w:rPr>
            </w:pPr>
          </w:p>
        </w:tc>
        <w:tc>
          <w:tcPr>
            <w:tcW w:w="1560" w:type="dxa"/>
          </w:tcPr>
          <w:p w:rsidR="00A427F9" w:rsidRPr="0056668E" w:rsidRDefault="00A427F9" w:rsidP="00910E6F">
            <w:pPr>
              <w:rPr>
                <w:rFonts w:eastAsia="Times New Roman" w:cs="Times New Roman"/>
                <w:sz w:val="24"/>
                <w:szCs w:val="24"/>
                <w:lang w:val="ro-MO"/>
              </w:rPr>
            </w:pPr>
          </w:p>
        </w:tc>
      </w:tr>
      <w:tr w:rsidR="00A427F9" w:rsidRPr="007231A4" w:rsidTr="000B6B23">
        <w:tc>
          <w:tcPr>
            <w:tcW w:w="10308" w:type="dxa"/>
            <w:gridSpan w:val="2"/>
            <w:shd w:val="clear" w:color="auto" w:fill="F2F2F2" w:themeFill="background1" w:themeFillShade="F2"/>
          </w:tcPr>
          <w:p w:rsidR="00A427F9" w:rsidRPr="007231A4" w:rsidRDefault="00A427F9" w:rsidP="00910E6F">
            <w:pPr>
              <w:jc w:val="center"/>
              <w:rPr>
                <w:rFonts w:eastAsia="Times New Roman" w:cs="Times New Roman"/>
                <w:b/>
                <w:sz w:val="24"/>
                <w:szCs w:val="24"/>
                <w:lang w:val="ro-MO"/>
              </w:rPr>
            </w:pPr>
            <w:r w:rsidRPr="007231A4">
              <w:rPr>
                <w:rFonts w:eastAsia="Times New Roman" w:cs="Times New Roman"/>
                <w:b/>
                <w:sz w:val="24"/>
                <w:szCs w:val="24"/>
              </w:rPr>
              <w:t>ANUL IV</w:t>
            </w:r>
            <w:r w:rsidRPr="007231A4">
              <w:rPr>
                <w:rFonts w:eastAsia="Times New Roman" w:cs="Times New Roman"/>
                <w:b/>
                <w:sz w:val="24"/>
                <w:szCs w:val="24"/>
                <w:lang w:val="ro-MO"/>
              </w:rPr>
              <w:t xml:space="preserve"> </w:t>
            </w:r>
            <w:r w:rsidRPr="007231A4">
              <w:rPr>
                <w:rFonts w:cs="Times New Roman"/>
                <w:b/>
                <w:sz w:val="28"/>
                <w:szCs w:val="28"/>
                <w:lang w:val="en-US"/>
              </w:rPr>
              <w:t>(45 s</w:t>
            </w:r>
            <w:r w:rsidRPr="007231A4">
              <w:rPr>
                <w:rFonts w:cs="Times New Roman"/>
                <w:b/>
                <w:sz w:val="28"/>
                <w:szCs w:val="28"/>
                <w:lang w:val="ro-RO"/>
              </w:rPr>
              <w:t>ăpt.</w:t>
            </w:r>
            <w:r w:rsidRPr="007231A4">
              <w:rPr>
                <w:rFonts w:cs="Times New Roman"/>
                <w:b/>
                <w:sz w:val="28"/>
                <w:szCs w:val="28"/>
                <w:lang w:val="en-US"/>
              </w:rPr>
              <w:t>)</w:t>
            </w:r>
          </w:p>
        </w:tc>
      </w:tr>
      <w:tr w:rsidR="0056668E" w:rsidRPr="00AC4A2B" w:rsidTr="000B6B23">
        <w:tc>
          <w:tcPr>
            <w:tcW w:w="8748" w:type="dxa"/>
          </w:tcPr>
          <w:p w:rsidR="0056668E" w:rsidRPr="0056668E" w:rsidRDefault="0056668E" w:rsidP="0056668E">
            <w:pPr>
              <w:rPr>
                <w:rFonts w:cs="Times New Roman"/>
                <w:sz w:val="28"/>
                <w:szCs w:val="28"/>
                <w:lang w:val="pt-BR"/>
              </w:rPr>
            </w:pPr>
            <w:r w:rsidRPr="0056668E">
              <w:rPr>
                <w:sz w:val="28"/>
                <w:szCs w:val="28"/>
                <w:lang w:val="pt-BR"/>
              </w:rPr>
              <w:t>Se men</w:t>
            </w:r>
            <w:r>
              <w:rPr>
                <w:sz w:val="28"/>
                <w:szCs w:val="28"/>
                <w:lang w:val="pt-BR"/>
              </w:rPr>
              <w:t>ţ</w:t>
            </w:r>
            <w:r w:rsidRPr="0056668E">
              <w:rPr>
                <w:sz w:val="28"/>
                <w:szCs w:val="28"/>
                <w:lang w:val="pt-BR"/>
              </w:rPr>
              <w:t>in competenţele precedente cu extinderea lor, precum şi a manoperelor efectuate de sinestătător. Rezidentul anului IV va examina primar pacientul împreuna cu medicul respons</w:t>
            </w:r>
            <w:r>
              <w:rPr>
                <w:sz w:val="28"/>
                <w:szCs w:val="28"/>
                <w:lang w:val="pt-BR"/>
              </w:rPr>
              <w:t>a</w:t>
            </w:r>
            <w:r w:rsidRPr="0056668E">
              <w:rPr>
                <w:sz w:val="28"/>
                <w:szCs w:val="28"/>
                <w:lang w:val="pt-BR"/>
              </w:rPr>
              <w:t xml:space="preserve">bil, cu stabilirea tacticii de investigaţii şi tratament, va completa singur foaia de observaţie clinica, foaia de indicaţii, sub semnatura  medicului responsabil. Va interpreta per ansamblu examinarea instrumentală </w:t>
            </w:r>
            <w:r w:rsidRPr="0056668E">
              <w:rPr>
                <w:rFonts w:cs="Cambria Math"/>
                <w:sz w:val="28"/>
                <w:szCs w:val="28"/>
                <w:lang w:val="pt-BR"/>
              </w:rPr>
              <w:t>ș</w:t>
            </w:r>
            <w:r w:rsidRPr="0056668E">
              <w:rPr>
                <w:rFonts w:cs="Times New Roman"/>
                <w:sz w:val="28"/>
                <w:szCs w:val="28"/>
                <w:lang w:val="pt-BR"/>
              </w:rPr>
              <w:t xml:space="preserve">i de laborator a pacientului. </w:t>
            </w:r>
          </w:p>
        </w:tc>
        <w:tc>
          <w:tcPr>
            <w:tcW w:w="1560" w:type="dxa"/>
          </w:tcPr>
          <w:p w:rsidR="0056668E" w:rsidRPr="00396889" w:rsidRDefault="0056668E" w:rsidP="00910E6F">
            <w:pPr>
              <w:rPr>
                <w:rFonts w:eastAsia="Times New Roman" w:cs="Times New Roman"/>
                <w:sz w:val="24"/>
                <w:szCs w:val="24"/>
                <w:lang w:val="en-US"/>
              </w:rPr>
            </w:pPr>
          </w:p>
        </w:tc>
      </w:tr>
      <w:tr w:rsidR="00A427F9" w:rsidRPr="00AC4A2B" w:rsidTr="000B6B23">
        <w:tc>
          <w:tcPr>
            <w:tcW w:w="8748" w:type="dxa"/>
          </w:tcPr>
          <w:p w:rsidR="00A427F9" w:rsidRPr="0056668E" w:rsidRDefault="0056668E" w:rsidP="0056668E">
            <w:pPr>
              <w:rPr>
                <w:rFonts w:cs="Times New Roman"/>
                <w:sz w:val="28"/>
                <w:szCs w:val="28"/>
                <w:lang w:val="en-US"/>
              </w:rPr>
            </w:pPr>
            <w:r w:rsidRPr="0056668E">
              <w:rPr>
                <w:rFonts w:cs="Times New Roman"/>
                <w:sz w:val="28"/>
                <w:szCs w:val="28"/>
                <w:lang w:val="pt-BR"/>
              </w:rPr>
              <w:t>Se vor</w:t>
            </w:r>
            <w:r w:rsidRPr="0056668E">
              <w:rPr>
                <w:sz w:val="28"/>
                <w:szCs w:val="28"/>
                <w:lang w:val="pt-BR"/>
              </w:rPr>
              <w:t xml:space="preserve"> extinde competenţele de procedee </w:t>
            </w:r>
            <w:r w:rsidRPr="0056668E">
              <w:rPr>
                <w:rFonts w:cs="Cambria Math"/>
                <w:sz w:val="28"/>
                <w:szCs w:val="28"/>
                <w:lang w:val="pt-BR"/>
              </w:rPr>
              <w:t>ș</w:t>
            </w:r>
            <w:r w:rsidRPr="0056668E">
              <w:rPr>
                <w:rFonts w:cs="Times New Roman"/>
                <w:sz w:val="28"/>
                <w:szCs w:val="28"/>
                <w:lang w:val="pt-BR"/>
              </w:rPr>
              <w:t>i tratament al stărilor de urgen</w:t>
            </w:r>
            <w:r w:rsidRPr="0056668E">
              <w:rPr>
                <w:rFonts w:cs="Cambria Math"/>
                <w:sz w:val="28"/>
                <w:szCs w:val="28"/>
                <w:lang w:val="pt-BR"/>
              </w:rPr>
              <w:t>ț</w:t>
            </w:r>
            <w:r w:rsidRPr="0056668E">
              <w:rPr>
                <w:rFonts w:cs="Times New Roman"/>
                <w:sz w:val="28"/>
                <w:szCs w:val="28"/>
                <w:lang w:val="pt-BR"/>
              </w:rPr>
              <w:t xml:space="preserve">ă. </w:t>
            </w:r>
          </w:p>
        </w:tc>
        <w:tc>
          <w:tcPr>
            <w:tcW w:w="1560" w:type="dxa"/>
          </w:tcPr>
          <w:p w:rsidR="00A427F9" w:rsidRPr="007231A4" w:rsidRDefault="00A427F9" w:rsidP="008D09B7">
            <w:pPr>
              <w:rPr>
                <w:rFonts w:cs="Times New Roman"/>
                <w:sz w:val="28"/>
                <w:szCs w:val="28"/>
                <w:lang w:val="en-US"/>
              </w:rPr>
            </w:pPr>
          </w:p>
        </w:tc>
      </w:tr>
      <w:tr w:rsidR="0056668E" w:rsidRPr="00AC4A2B" w:rsidTr="000B6B23">
        <w:tc>
          <w:tcPr>
            <w:tcW w:w="8748" w:type="dxa"/>
          </w:tcPr>
          <w:p w:rsidR="0056668E" w:rsidRPr="0056668E" w:rsidRDefault="0056668E" w:rsidP="0056668E">
            <w:pPr>
              <w:rPr>
                <w:rFonts w:cs="Times New Roman"/>
                <w:sz w:val="28"/>
                <w:szCs w:val="28"/>
                <w:lang w:val="en-US"/>
              </w:rPr>
            </w:pPr>
            <w:r w:rsidRPr="0056668E">
              <w:rPr>
                <w:rFonts w:cs="Times New Roman"/>
                <w:sz w:val="28"/>
                <w:szCs w:val="28"/>
                <w:lang w:val="en-US"/>
              </w:rPr>
              <w:t xml:space="preserve">Poate efectua de sinestătător gărzi de noapte. </w:t>
            </w:r>
          </w:p>
          <w:p w:rsidR="0056668E" w:rsidRPr="0056668E" w:rsidRDefault="0056668E" w:rsidP="0056668E">
            <w:pPr>
              <w:rPr>
                <w:rFonts w:cs="Times New Roman"/>
                <w:sz w:val="28"/>
                <w:szCs w:val="28"/>
                <w:lang w:val="pt-BR"/>
              </w:rPr>
            </w:pPr>
            <w:r w:rsidRPr="0056668E">
              <w:rPr>
                <w:rFonts w:cs="Times New Roman"/>
                <w:sz w:val="28"/>
                <w:szCs w:val="28"/>
                <w:lang w:val="en-US"/>
              </w:rPr>
              <w:t>Împreună cu medicul responsabil face recenzii şi participă la conferinţe clinico-morfologice.</w:t>
            </w:r>
          </w:p>
        </w:tc>
        <w:tc>
          <w:tcPr>
            <w:tcW w:w="1560" w:type="dxa"/>
          </w:tcPr>
          <w:p w:rsidR="0056668E" w:rsidRPr="007231A4" w:rsidRDefault="0056668E" w:rsidP="008D09B7">
            <w:pPr>
              <w:rPr>
                <w:rFonts w:cs="Times New Roman"/>
                <w:sz w:val="28"/>
                <w:szCs w:val="28"/>
                <w:lang w:val="en-US"/>
              </w:rPr>
            </w:pPr>
          </w:p>
        </w:tc>
      </w:tr>
      <w:tr w:rsidR="00A427F9" w:rsidRPr="00AC4A2B" w:rsidTr="000B6B23">
        <w:tc>
          <w:tcPr>
            <w:tcW w:w="8748" w:type="dxa"/>
          </w:tcPr>
          <w:p w:rsidR="00A427F9" w:rsidRPr="0056668E" w:rsidRDefault="0056668E" w:rsidP="0056668E">
            <w:pPr>
              <w:rPr>
                <w:rFonts w:cs="Times New Roman"/>
                <w:sz w:val="28"/>
                <w:szCs w:val="28"/>
                <w:lang w:val="pt-BR"/>
              </w:rPr>
            </w:pPr>
            <w:r w:rsidRPr="0056668E">
              <w:rPr>
                <w:rFonts w:cs="Times New Roman"/>
                <w:sz w:val="28"/>
                <w:szCs w:val="28"/>
                <w:lang w:val="pt-BR"/>
              </w:rPr>
              <w:t>Va</w:t>
            </w:r>
            <w:r w:rsidRPr="0056668E">
              <w:rPr>
                <w:sz w:val="28"/>
                <w:szCs w:val="28"/>
                <w:lang w:val="pt-BR"/>
              </w:rPr>
              <w:t xml:space="preserve"> rezovla singur urgenţele terapeutice,</w:t>
            </w:r>
            <w:r>
              <w:rPr>
                <w:sz w:val="28"/>
                <w:szCs w:val="28"/>
                <w:lang w:val="pt-BR"/>
              </w:rPr>
              <w:t xml:space="preserve"> cu înştiinţarea medciului resp</w:t>
            </w:r>
            <w:r w:rsidRPr="0056668E">
              <w:rPr>
                <w:sz w:val="28"/>
                <w:szCs w:val="28"/>
                <w:lang w:val="pt-BR"/>
              </w:rPr>
              <w:t xml:space="preserve">onsabil sau </w:t>
            </w:r>
            <w:r>
              <w:rPr>
                <w:sz w:val="28"/>
                <w:szCs w:val="28"/>
                <w:lang w:val="pt-BR"/>
              </w:rPr>
              <w:t>ş</w:t>
            </w:r>
            <w:r w:rsidRPr="0056668E">
              <w:rPr>
                <w:sz w:val="28"/>
                <w:szCs w:val="28"/>
                <w:lang w:val="pt-BR"/>
              </w:rPr>
              <w:t>efului de secţie.</w:t>
            </w:r>
          </w:p>
        </w:tc>
        <w:tc>
          <w:tcPr>
            <w:tcW w:w="1560" w:type="dxa"/>
          </w:tcPr>
          <w:p w:rsidR="00A427F9" w:rsidRPr="00396889" w:rsidRDefault="00A427F9" w:rsidP="00910E6F">
            <w:pPr>
              <w:rPr>
                <w:rFonts w:eastAsia="Times New Roman" w:cs="Times New Roman"/>
                <w:sz w:val="24"/>
                <w:szCs w:val="24"/>
                <w:lang w:val="en-US"/>
              </w:rPr>
            </w:pPr>
          </w:p>
        </w:tc>
      </w:tr>
    </w:tbl>
    <w:p w:rsidR="0056668E" w:rsidRDefault="0056668E" w:rsidP="0056668E">
      <w:pPr>
        <w:spacing w:after="0" w:line="240" w:lineRule="auto"/>
        <w:rPr>
          <w:rFonts w:cs="Times New Roman"/>
          <w:sz w:val="28"/>
          <w:szCs w:val="28"/>
          <w:lang w:val="en-US"/>
        </w:rPr>
      </w:pPr>
    </w:p>
    <w:p w:rsidR="0056668E" w:rsidRDefault="00B23F6A" w:rsidP="0056668E">
      <w:pPr>
        <w:spacing w:after="0" w:line="240" w:lineRule="auto"/>
        <w:rPr>
          <w:rFonts w:cs="Times New Roman"/>
          <w:sz w:val="28"/>
          <w:szCs w:val="28"/>
          <w:lang w:val="ro-RO"/>
        </w:rPr>
      </w:pPr>
      <w:r w:rsidRPr="007231A4">
        <w:rPr>
          <w:rFonts w:cs="Times New Roman"/>
          <w:sz w:val="28"/>
          <w:szCs w:val="28"/>
          <w:lang w:val="en-US"/>
        </w:rPr>
        <w:t>Coordonator de reziden</w:t>
      </w:r>
      <w:r w:rsidRPr="007231A4">
        <w:rPr>
          <w:rFonts w:cs="Times New Roman"/>
          <w:sz w:val="28"/>
          <w:szCs w:val="28"/>
          <w:lang w:val="ro-RO"/>
        </w:rPr>
        <w:t xml:space="preserve">ți, </w:t>
      </w:r>
    </w:p>
    <w:p w:rsidR="0056668E" w:rsidRDefault="0056668E" w:rsidP="0056668E">
      <w:pPr>
        <w:spacing w:after="0" w:line="240" w:lineRule="auto"/>
        <w:rPr>
          <w:rFonts w:cs="Times New Roman"/>
          <w:sz w:val="28"/>
          <w:szCs w:val="28"/>
          <w:lang w:val="ro-RO"/>
        </w:rPr>
      </w:pPr>
      <w:r>
        <w:rPr>
          <w:rFonts w:cs="Times New Roman"/>
          <w:sz w:val="28"/>
          <w:szCs w:val="28"/>
          <w:lang w:val="ro-RO"/>
        </w:rPr>
        <w:t xml:space="preserve">Director al Departamentului </w:t>
      </w:r>
    </w:p>
    <w:p w:rsidR="0056668E" w:rsidRDefault="0056668E" w:rsidP="0056668E">
      <w:pPr>
        <w:spacing w:after="0" w:line="240" w:lineRule="auto"/>
        <w:rPr>
          <w:rFonts w:cs="Times New Roman"/>
          <w:sz w:val="28"/>
          <w:szCs w:val="28"/>
          <w:lang w:val="ro-RO"/>
        </w:rPr>
      </w:pPr>
      <w:r>
        <w:rPr>
          <w:rFonts w:cs="Times New Roman"/>
          <w:sz w:val="28"/>
          <w:szCs w:val="28"/>
          <w:lang w:val="ro-RO"/>
        </w:rPr>
        <w:t>Medicină internă,</w:t>
      </w:r>
    </w:p>
    <w:p w:rsidR="0056668E" w:rsidRDefault="008852A6" w:rsidP="0056668E">
      <w:pPr>
        <w:spacing w:after="0" w:line="240" w:lineRule="auto"/>
        <w:rPr>
          <w:rFonts w:cs="Times New Roman"/>
          <w:sz w:val="28"/>
          <w:szCs w:val="28"/>
          <w:lang w:val="en-US"/>
        </w:rPr>
      </w:pPr>
      <w:r w:rsidRPr="007231A4">
        <w:rPr>
          <w:rFonts w:cs="Times New Roman"/>
          <w:sz w:val="28"/>
          <w:szCs w:val="28"/>
          <w:lang w:val="en-US"/>
        </w:rPr>
        <w:t>Şef</w:t>
      </w:r>
      <w:r w:rsidR="00B23F6A" w:rsidRPr="007231A4">
        <w:rPr>
          <w:rFonts w:cs="Times New Roman"/>
          <w:sz w:val="28"/>
          <w:szCs w:val="28"/>
          <w:lang w:val="en-US"/>
        </w:rPr>
        <w:t xml:space="preserve"> </w:t>
      </w:r>
      <w:r w:rsidR="0056668E">
        <w:rPr>
          <w:rFonts w:cs="Times New Roman"/>
          <w:sz w:val="28"/>
          <w:szCs w:val="28"/>
          <w:lang w:val="en-US"/>
        </w:rPr>
        <w:t>Disciplină Sinteze clinice</w:t>
      </w:r>
      <w:r w:rsidR="00B23F6A" w:rsidRPr="007231A4">
        <w:rPr>
          <w:rFonts w:cs="Times New Roman"/>
          <w:sz w:val="28"/>
          <w:szCs w:val="28"/>
          <w:lang w:val="en-US"/>
        </w:rPr>
        <w:t xml:space="preserve">, </w:t>
      </w:r>
    </w:p>
    <w:p w:rsidR="008852A6" w:rsidRDefault="0056668E" w:rsidP="0056668E">
      <w:pPr>
        <w:spacing w:after="0" w:line="240" w:lineRule="auto"/>
        <w:rPr>
          <w:rFonts w:cs="Times New Roman"/>
          <w:sz w:val="28"/>
          <w:szCs w:val="28"/>
          <w:lang w:val="en-US"/>
        </w:rPr>
      </w:pPr>
      <w:r>
        <w:rPr>
          <w:rFonts w:cs="Times New Roman"/>
          <w:sz w:val="28"/>
          <w:szCs w:val="28"/>
          <w:lang w:val="en-US"/>
        </w:rPr>
        <w:t>profesor universitar,</w:t>
      </w:r>
    </w:p>
    <w:p w:rsidR="0056668E" w:rsidRDefault="0056668E" w:rsidP="0056668E">
      <w:pPr>
        <w:spacing w:after="0" w:line="240" w:lineRule="auto"/>
        <w:rPr>
          <w:rFonts w:cs="Times New Roman"/>
          <w:sz w:val="28"/>
          <w:szCs w:val="28"/>
          <w:lang w:val="en-US"/>
        </w:rPr>
      </w:pPr>
      <w:r>
        <w:rPr>
          <w:rFonts w:cs="Times New Roman"/>
          <w:sz w:val="28"/>
          <w:szCs w:val="28"/>
          <w:lang w:val="en-US"/>
        </w:rPr>
        <w:t xml:space="preserve">dr.hab. med.                                                                                               S. Matcovschi                                                                          </w:t>
      </w:r>
    </w:p>
    <w:p w:rsidR="0056668E" w:rsidRPr="007231A4" w:rsidRDefault="0056668E" w:rsidP="0056668E">
      <w:pPr>
        <w:spacing w:after="0"/>
        <w:rPr>
          <w:rFonts w:cs="Times New Roman"/>
          <w:sz w:val="28"/>
          <w:szCs w:val="28"/>
          <w:lang w:val="en-US"/>
        </w:rPr>
      </w:pPr>
    </w:p>
    <w:p w:rsidR="0056668E" w:rsidRDefault="008852A6" w:rsidP="0056668E">
      <w:pPr>
        <w:spacing w:after="0" w:line="240" w:lineRule="auto"/>
        <w:rPr>
          <w:rFonts w:cs="Times New Roman"/>
          <w:sz w:val="28"/>
          <w:szCs w:val="28"/>
          <w:lang w:val="en-US"/>
        </w:rPr>
      </w:pPr>
      <w:r w:rsidRPr="007231A4">
        <w:rPr>
          <w:rFonts w:cs="Times New Roman"/>
          <w:sz w:val="28"/>
          <w:szCs w:val="28"/>
          <w:lang w:val="en-US"/>
        </w:rPr>
        <w:t>Şef</w:t>
      </w:r>
      <w:r w:rsidR="00B23F6A" w:rsidRPr="007231A4">
        <w:rPr>
          <w:rFonts w:cs="Times New Roman"/>
          <w:sz w:val="28"/>
          <w:szCs w:val="28"/>
          <w:lang w:val="en-US"/>
        </w:rPr>
        <w:t xml:space="preserve"> </w:t>
      </w:r>
      <w:r w:rsidRPr="007231A4">
        <w:rPr>
          <w:rFonts w:cs="Times New Roman"/>
          <w:sz w:val="28"/>
          <w:szCs w:val="28"/>
          <w:lang w:val="en-US"/>
        </w:rPr>
        <w:t>studii</w:t>
      </w:r>
      <w:r w:rsidR="00B23F6A" w:rsidRPr="007231A4">
        <w:rPr>
          <w:rFonts w:cs="Times New Roman"/>
          <w:sz w:val="28"/>
          <w:szCs w:val="28"/>
          <w:lang w:val="en-US"/>
        </w:rPr>
        <w:t xml:space="preserve"> </w:t>
      </w:r>
      <w:r w:rsidRPr="007231A4">
        <w:rPr>
          <w:rFonts w:cs="Times New Roman"/>
          <w:sz w:val="28"/>
          <w:szCs w:val="28"/>
          <w:lang w:val="en-US"/>
        </w:rPr>
        <w:t>rezidenţi</w:t>
      </w:r>
      <w:r w:rsidR="00B23F6A" w:rsidRPr="007231A4">
        <w:rPr>
          <w:rFonts w:cs="Times New Roman"/>
          <w:sz w:val="28"/>
          <w:szCs w:val="28"/>
          <w:lang w:val="en-US"/>
        </w:rPr>
        <w:t xml:space="preserve">, </w:t>
      </w:r>
    </w:p>
    <w:p w:rsidR="00746DE3" w:rsidRDefault="00B23F6A" w:rsidP="0056668E">
      <w:pPr>
        <w:spacing w:after="0" w:line="240" w:lineRule="auto"/>
        <w:rPr>
          <w:rFonts w:cs="Times New Roman"/>
          <w:sz w:val="28"/>
          <w:szCs w:val="28"/>
          <w:lang w:val="en-US"/>
        </w:rPr>
      </w:pPr>
      <w:r w:rsidRPr="007231A4">
        <w:rPr>
          <w:rFonts w:cs="Times New Roman"/>
          <w:sz w:val="28"/>
          <w:szCs w:val="28"/>
          <w:lang w:val="en-US"/>
        </w:rPr>
        <w:t>conferențiar</w:t>
      </w:r>
      <w:r w:rsidR="0056668E">
        <w:rPr>
          <w:rFonts w:cs="Times New Roman"/>
          <w:sz w:val="28"/>
          <w:szCs w:val="28"/>
          <w:lang w:val="en-US"/>
        </w:rPr>
        <w:t xml:space="preserve"> universitar,</w:t>
      </w:r>
    </w:p>
    <w:p w:rsidR="0056668E" w:rsidRPr="007231A4" w:rsidRDefault="0056668E" w:rsidP="0056668E">
      <w:pPr>
        <w:spacing w:after="0" w:line="240" w:lineRule="auto"/>
        <w:rPr>
          <w:rFonts w:cs="Times New Roman"/>
          <w:sz w:val="28"/>
          <w:szCs w:val="28"/>
          <w:lang w:val="en-US"/>
        </w:rPr>
      </w:pPr>
      <w:r>
        <w:rPr>
          <w:rFonts w:cs="Times New Roman"/>
          <w:sz w:val="28"/>
          <w:szCs w:val="28"/>
          <w:lang w:val="en-US"/>
        </w:rPr>
        <w:t xml:space="preserve">dr.med.                                                                                                         T. Dumitraş                                                                           </w:t>
      </w:r>
    </w:p>
    <w:sectPr w:rsidR="0056668E" w:rsidRPr="007231A4" w:rsidSect="000B6B23">
      <w:headerReference w:type="default" r:id="rId8"/>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D0C" w:rsidRDefault="00150D0C" w:rsidP="0020769D">
      <w:pPr>
        <w:spacing w:after="0" w:line="240" w:lineRule="auto"/>
      </w:pPr>
      <w:r>
        <w:separator/>
      </w:r>
    </w:p>
  </w:endnote>
  <w:endnote w:type="continuationSeparator" w:id="1">
    <w:p w:rsidR="00150D0C" w:rsidRDefault="00150D0C"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D0C" w:rsidRDefault="00150D0C" w:rsidP="0020769D">
      <w:pPr>
        <w:spacing w:after="0" w:line="240" w:lineRule="auto"/>
      </w:pPr>
      <w:r>
        <w:separator/>
      </w:r>
    </w:p>
  </w:footnote>
  <w:footnote w:type="continuationSeparator" w:id="1">
    <w:p w:rsidR="00150D0C" w:rsidRDefault="00150D0C"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0" w:type="dxa"/>
      <w:tblInd w:w="-290" w:type="dxa"/>
      <w:tblLayout w:type="fixed"/>
      <w:tblCellMar>
        <w:left w:w="70" w:type="dxa"/>
        <w:right w:w="70" w:type="dxa"/>
      </w:tblCellMar>
      <w:tblLook w:val="04A0"/>
    </w:tblPr>
    <w:tblGrid>
      <w:gridCol w:w="1380"/>
      <w:gridCol w:w="7080"/>
      <w:gridCol w:w="1350"/>
      <w:gridCol w:w="1080"/>
    </w:tblGrid>
    <w:tr w:rsidR="00961B22" w:rsidRPr="007231A4" w:rsidTr="000B6B23">
      <w:trPr>
        <w:cantSplit/>
        <w:trHeight w:val="390"/>
        <w:tblHeader/>
      </w:trPr>
      <w:tc>
        <w:tcPr>
          <w:tcW w:w="1380" w:type="dxa"/>
          <w:vMerge w:val="restart"/>
          <w:tcBorders>
            <w:top w:val="single" w:sz="4" w:space="0" w:color="auto"/>
            <w:left w:val="single" w:sz="4" w:space="0" w:color="auto"/>
            <w:bottom w:val="single" w:sz="4" w:space="0" w:color="auto"/>
            <w:right w:val="nil"/>
          </w:tcBorders>
          <w:hideMark/>
        </w:tcPr>
        <w:p w:rsidR="00961B22" w:rsidRPr="007231A4" w:rsidRDefault="00961B22" w:rsidP="00910E6F">
          <w:pPr>
            <w:pStyle w:val="Header"/>
            <w:rPr>
              <w:rFonts w:cs="Arial"/>
            </w:rPr>
          </w:pPr>
          <w:r w:rsidRPr="007231A4">
            <w:rPr>
              <w:noProof/>
              <w:sz w:val="16"/>
              <w:szCs w:val="16"/>
            </w:rPr>
            <w:drawing>
              <wp:inline distT="0" distB="0" distL="0" distR="0">
                <wp:extent cx="742950" cy="828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745228" cy="831215"/>
                        </a:xfrm>
                        <a:prstGeom prst="rect">
                          <a:avLst/>
                        </a:prstGeom>
                        <a:noFill/>
                        <a:ln w="9525">
                          <a:noFill/>
                          <a:miter lim="800000"/>
                          <a:headEnd/>
                          <a:tailEnd/>
                        </a:ln>
                      </pic:spPr>
                    </pic:pic>
                  </a:graphicData>
                </a:graphic>
              </wp:inline>
            </w:drawing>
          </w:r>
        </w:p>
      </w:tc>
      <w:tc>
        <w:tcPr>
          <w:tcW w:w="7080" w:type="dxa"/>
          <w:vMerge w:val="restart"/>
          <w:tcBorders>
            <w:top w:val="single" w:sz="4" w:space="0" w:color="auto"/>
            <w:left w:val="single" w:sz="4" w:space="0" w:color="auto"/>
            <w:bottom w:val="single" w:sz="4" w:space="0" w:color="auto"/>
            <w:right w:val="nil"/>
          </w:tcBorders>
          <w:vAlign w:val="center"/>
        </w:tcPr>
        <w:p w:rsidR="00961B22" w:rsidRPr="007231A4" w:rsidRDefault="00961B22" w:rsidP="00910E6F">
          <w:pPr>
            <w:pStyle w:val="Header"/>
            <w:jc w:val="center"/>
            <w:rPr>
              <w:rFonts w:cstheme="minorHAnsi"/>
              <w:b/>
              <w:caps/>
              <w:sz w:val="28"/>
              <w:szCs w:val="28"/>
              <w:lang w:val="en-US"/>
            </w:rPr>
          </w:pPr>
          <w:r w:rsidRPr="007231A4">
            <w:rPr>
              <w:rFonts w:cstheme="minorHAnsi"/>
              <w:b/>
              <w:caps/>
              <w:sz w:val="28"/>
              <w:szCs w:val="28"/>
              <w:lang w:val="en-US"/>
            </w:rPr>
            <w:t xml:space="preserve">VAM 7.5.1 </w:t>
          </w:r>
        </w:p>
        <w:p w:rsidR="00961B22" w:rsidRPr="00436EEB" w:rsidRDefault="00961B22" w:rsidP="00436EEB">
          <w:pPr>
            <w:jc w:val="center"/>
            <w:rPr>
              <w:lang w:val="ro-RO"/>
            </w:rPr>
          </w:pPr>
          <w:r w:rsidRPr="007231A4">
            <w:rPr>
              <w:rFonts w:cstheme="minorHAnsi"/>
              <w:sz w:val="28"/>
              <w:szCs w:val="28"/>
              <w:lang w:val="en-US"/>
            </w:rPr>
            <w:t xml:space="preserve">Volumului asistenței medicale acordate de medicii rezidenți și limitele de competență SPECIALITATEA </w:t>
          </w:r>
          <w:r>
            <w:rPr>
              <w:b/>
              <w:sz w:val="28"/>
              <w:szCs w:val="28"/>
              <w:lang w:val="en-US"/>
            </w:rPr>
            <w:t>M</w:t>
          </w:r>
          <w:r>
            <w:rPr>
              <w:b/>
              <w:sz w:val="28"/>
              <w:szCs w:val="28"/>
              <w:lang w:val="ro-RO"/>
            </w:rPr>
            <w:t>edicină internă</w:t>
          </w:r>
        </w:p>
      </w:tc>
      <w:tc>
        <w:tcPr>
          <w:tcW w:w="1350" w:type="dxa"/>
          <w:tcBorders>
            <w:top w:val="single" w:sz="4" w:space="0" w:color="auto"/>
            <w:left w:val="single" w:sz="4" w:space="0" w:color="auto"/>
            <w:bottom w:val="single" w:sz="4" w:space="0" w:color="auto"/>
            <w:right w:val="single" w:sz="4" w:space="0" w:color="auto"/>
          </w:tcBorders>
          <w:vAlign w:val="center"/>
          <w:hideMark/>
        </w:tcPr>
        <w:p w:rsidR="00961B22" w:rsidRPr="007231A4" w:rsidRDefault="00961B22" w:rsidP="00910E6F">
          <w:pPr>
            <w:pStyle w:val="PaginaIntestazione"/>
            <w:rPr>
              <w:rStyle w:val="PageNumber"/>
              <w:rFonts w:asciiTheme="minorHAnsi" w:hAnsiTheme="minorHAnsi" w:cs="Arial"/>
              <w:b/>
              <w:sz w:val="18"/>
              <w:szCs w:val="18"/>
              <w:lang w:val="ro-RO"/>
            </w:rPr>
          </w:pPr>
          <w:r w:rsidRPr="007231A4">
            <w:rPr>
              <w:rStyle w:val="PageNumber"/>
              <w:rFonts w:asciiTheme="minorHAnsi" w:hAnsiTheme="minorHAnsi" w:cs="Arial"/>
              <w:sz w:val="18"/>
              <w:szCs w:val="18"/>
            </w:rPr>
            <w:t>RED</w:t>
          </w:r>
          <w:r w:rsidRPr="007231A4">
            <w:rPr>
              <w:rStyle w:val="PageNumber"/>
              <w:rFonts w:asciiTheme="minorHAnsi" w:hAnsiTheme="minorHAnsi" w:cs="Arial"/>
              <w:sz w:val="18"/>
              <w:szCs w:val="18"/>
              <w:lang w:val="ro-RO"/>
            </w:rPr>
            <w:t>:</w:t>
          </w:r>
        </w:p>
      </w:tc>
      <w:tc>
        <w:tcPr>
          <w:tcW w:w="1080" w:type="dxa"/>
          <w:tcBorders>
            <w:top w:val="single" w:sz="4" w:space="0" w:color="auto"/>
            <w:left w:val="single" w:sz="4" w:space="0" w:color="auto"/>
            <w:bottom w:val="single" w:sz="4" w:space="0" w:color="auto"/>
            <w:right w:val="single" w:sz="4" w:space="0" w:color="auto"/>
          </w:tcBorders>
          <w:vAlign w:val="center"/>
          <w:hideMark/>
        </w:tcPr>
        <w:p w:rsidR="00961B22" w:rsidRPr="007231A4" w:rsidRDefault="00961B22" w:rsidP="00910E6F">
          <w:pPr>
            <w:pStyle w:val="PaginaIntestazione"/>
            <w:rPr>
              <w:rStyle w:val="PageNumber"/>
              <w:rFonts w:asciiTheme="minorHAnsi" w:hAnsiTheme="minorHAnsi" w:cs="Arial"/>
              <w:b/>
              <w:sz w:val="18"/>
              <w:szCs w:val="18"/>
            </w:rPr>
          </w:pPr>
          <w:r w:rsidRPr="007231A4">
            <w:rPr>
              <w:rStyle w:val="PageNumber"/>
              <w:rFonts w:asciiTheme="minorHAnsi" w:hAnsiTheme="minorHAnsi" w:cs="Arial"/>
              <w:sz w:val="18"/>
              <w:szCs w:val="18"/>
            </w:rPr>
            <w:t>04</w:t>
          </w:r>
        </w:p>
      </w:tc>
    </w:tr>
    <w:tr w:rsidR="00961B22" w:rsidRPr="007231A4" w:rsidTr="000B6B23">
      <w:trPr>
        <w:cantSplit/>
        <w:trHeight w:val="360"/>
        <w:tblHeader/>
      </w:trPr>
      <w:tc>
        <w:tcPr>
          <w:tcW w:w="1380" w:type="dxa"/>
          <w:vMerge/>
          <w:tcBorders>
            <w:top w:val="single" w:sz="4" w:space="0" w:color="auto"/>
            <w:left w:val="single" w:sz="4" w:space="0" w:color="auto"/>
            <w:bottom w:val="single" w:sz="4" w:space="0" w:color="auto"/>
            <w:right w:val="nil"/>
          </w:tcBorders>
          <w:vAlign w:val="center"/>
          <w:hideMark/>
        </w:tcPr>
        <w:p w:rsidR="00961B22" w:rsidRPr="007231A4" w:rsidRDefault="00961B22"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961B22" w:rsidRPr="007231A4" w:rsidRDefault="00961B22" w:rsidP="00910E6F">
          <w:pPr>
            <w:rPr>
              <w:lang w:val="it-IT"/>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961B22" w:rsidRPr="007231A4" w:rsidRDefault="00961B22" w:rsidP="00910E6F">
          <w:pPr>
            <w:pStyle w:val="PaginaIntestazione"/>
            <w:rPr>
              <w:rStyle w:val="PageNumber"/>
              <w:rFonts w:asciiTheme="minorHAnsi" w:hAnsiTheme="minorHAnsi" w:cs="Arial"/>
              <w:b/>
              <w:sz w:val="18"/>
              <w:szCs w:val="18"/>
            </w:rPr>
          </w:pPr>
          <w:r w:rsidRPr="007231A4">
            <w:rPr>
              <w:rStyle w:val="PageNumber"/>
              <w:rFonts w:asciiTheme="minorHAnsi" w:hAnsiTheme="minorHAnsi" w:cs="Arial"/>
              <w:sz w:val="18"/>
              <w:szCs w:val="18"/>
            </w:rPr>
            <w:t>DATA:</w:t>
          </w:r>
        </w:p>
      </w:tc>
      <w:tc>
        <w:tcPr>
          <w:tcW w:w="1080" w:type="dxa"/>
          <w:tcBorders>
            <w:top w:val="single" w:sz="4" w:space="0" w:color="auto"/>
            <w:left w:val="single" w:sz="4" w:space="0" w:color="auto"/>
            <w:bottom w:val="single" w:sz="4" w:space="0" w:color="auto"/>
            <w:right w:val="single" w:sz="4" w:space="0" w:color="auto"/>
          </w:tcBorders>
          <w:vAlign w:val="center"/>
          <w:hideMark/>
        </w:tcPr>
        <w:p w:rsidR="00961B22" w:rsidRPr="007231A4" w:rsidRDefault="00961B22" w:rsidP="00910E6F">
          <w:pPr>
            <w:pStyle w:val="PaginaIntestazione"/>
            <w:rPr>
              <w:rStyle w:val="PageNumber"/>
              <w:rFonts w:asciiTheme="minorHAnsi" w:hAnsiTheme="minorHAnsi" w:cs="Arial"/>
              <w:b/>
              <w:sz w:val="18"/>
              <w:szCs w:val="18"/>
            </w:rPr>
          </w:pPr>
          <w:r w:rsidRPr="007231A4">
            <w:rPr>
              <w:rStyle w:val="PageNumber"/>
              <w:rFonts w:asciiTheme="minorHAnsi" w:hAnsiTheme="minorHAnsi" w:cs="Arial"/>
              <w:sz w:val="18"/>
              <w:szCs w:val="18"/>
            </w:rPr>
            <w:t>anul 2016</w:t>
          </w:r>
        </w:p>
      </w:tc>
    </w:tr>
    <w:tr w:rsidR="00961B22" w:rsidRPr="007231A4" w:rsidTr="000B6B23">
      <w:trPr>
        <w:cantSplit/>
        <w:trHeight w:val="512"/>
        <w:tblHeader/>
      </w:trPr>
      <w:tc>
        <w:tcPr>
          <w:tcW w:w="1380" w:type="dxa"/>
          <w:vMerge/>
          <w:tcBorders>
            <w:top w:val="single" w:sz="4" w:space="0" w:color="auto"/>
            <w:left w:val="single" w:sz="4" w:space="0" w:color="auto"/>
            <w:bottom w:val="single" w:sz="4" w:space="0" w:color="auto"/>
            <w:right w:val="nil"/>
          </w:tcBorders>
          <w:vAlign w:val="center"/>
          <w:hideMark/>
        </w:tcPr>
        <w:p w:rsidR="00961B22" w:rsidRPr="007231A4" w:rsidRDefault="00961B22" w:rsidP="00910E6F">
          <w:pPr>
            <w:rPr>
              <w:rFonts w:cs="Arial"/>
            </w:rPr>
          </w:pPr>
        </w:p>
      </w:tc>
      <w:tc>
        <w:tcPr>
          <w:tcW w:w="7080" w:type="dxa"/>
          <w:vMerge/>
          <w:tcBorders>
            <w:top w:val="single" w:sz="4" w:space="0" w:color="auto"/>
            <w:left w:val="single" w:sz="4" w:space="0" w:color="auto"/>
            <w:bottom w:val="single" w:sz="4" w:space="0" w:color="auto"/>
            <w:right w:val="nil"/>
          </w:tcBorders>
          <w:vAlign w:val="center"/>
          <w:hideMark/>
        </w:tcPr>
        <w:p w:rsidR="00961B22" w:rsidRPr="007231A4" w:rsidRDefault="00961B22" w:rsidP="00910E6F">
          <w:pPr>
            <w:rPr>
              <w:lang w:val="it-IT"/>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rsidR="00961B22" w:rsidRPr="007231A4" w:rsidRDefault="00961B22" w:rsidP="00910E6F">
          <w:pPr>
            <w:pStyle w:val="PaginaIntestazione"/>
            <w:rPr>
              <w:rStyle w:val="PageNumber"/>
              <w:rFonts w:asciiTheme="minorHAnsi" w:hAnsiTheme="minorHAnsi" w:cs="Arial"/>
              <w:b/>
              <w:sz w:val="18"/>
              <w:szCs w:val="18"/>
            </w:rPr>
          </w:pPr>
          <w:r w:rsidRPr="007231A4">
            <w:rPr>
              <w:rStyle w:val="PageNumber"/>
              <w:rFonts w:asciiTheme="minorHAnsi" w:hAnsiTheme="minorHAnsi" w:cs="Arial"/>
              <w:sz w:val="18"/>
              <w:szCs w:val="18"/>
            </w:rPr>
            <w:t xml:space="preserve">Pag. </w:t>
          </w:r>
          <w:r w:rsidRPr="007231A4">
            <w:rPr>
              <w:rFonts w:asciiTheme="minorHAnsi" w:hAnsiTheme="minorHAnsi"/>
            </w:rPr>
            <w:fldChar w:fldCharType="begin"/>
          </w:r>
          <w:r w:rsidRPr="007231A4">
            <w:rPr>
              <w:rFonts w:asciiTheme="minorHAnsi" w:hAnsiTheme="minorHAnsi"/>
            </w:rPr>
            <w:instrText xml:space="preserve"> PAGE  \* MERGEFORMAT </w:instrText>
          </w:r>
          <w:r w:rsidRPr="007231A4">
            <w:rPr>
              <w:rFonts w:asciiTheme="minorHAnsi" w:hAnsiTheme="minorHAnsi"/>
            </w:rPr>
            <w:fldChar w:fldCharType="separate"/>
          </w:r>
          <w:r w:rsidR="0056668E">
            <w:rPr>
              <w:rFonts w:asciiTheme="minorHAnsi" w:hAnsiTheme="minorHAnsi"/>
              <w:noProof/>
            </w:rPr>
            <w:t>7</w:t>
          </w:r>
          <w:r w:rsidRPr="007231A4">
            <w:rPr>
              <w:rFonts w:asciiTheme="minorHAnsi" w:hAnsiTheme="minorHAnsi"/>
            </w:rPr>
            <w:fldChar w:fldCharType="end"/>
          </w:r>
          <w:r w:rsidRPr="007231A4">
            <w:rPr>
              <w:rFonts w:asciiTheme="minorHAnsi" w:hAnsiTheme="minorHAnsi"/>
            </w:rPr>
            <w:t>/</w:t>
          </w:r>
          <w:fldSimple w:instr=" NUMPAGES  \* MERGEFORMAT ">
            <w:r w:rsidR="0056668E" w:rsidRPr="0056668E">
              <w:rPr>
                <w:rFonts w:asciiTheme="minorHAnsi" w:hAnsiTheme="minorHAnsi"/>
                <w:noProof/>
              </w:rPr>
              <w:t>8</w:t>
            </w:r>
          </w:fldSimple>
        </w:p>
      </w:tc>
    </w:tr>
  </w:tbl>
  <w:p w:rsidR="00961B22" w:rsidRPr="007231A4" w:rsidRDefault="00961B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06A7C"/>
    <w:multiLevelType w:val="hybridMultilevel"/>
    <w:tmpl w:val="1B82D400"/>
    <w:lvl w:ilvl="0" w:tplc="3E84DA30">
      <w:start w:val="1"/>
      <w:numFmt w:val="decimal"/>
      <w:lvlText w:val="%1."/>
      <w:lvlJc w:val="left"/>
      <w:pPr>
        <w:tabs>
          <w:tab w:val="num" w:pos="360"/>
        </w:tabs>
        <w:ind w:left="340" w:hanging="340"/>
      </w:pPr>
      <w:rPr>
        <w:rFonts w:hint="default"/>
      </w:rPr>
    </w:lvl>
    <w:lvl w:ilvl="1" w:tplc="27FEB3D8">
      <w:start w:val="1"/>
      <w:numFmt w:val="bullet"/>
      <w:lvlText w:val="-"/>
      <w:lvlJc w:val="left"/>
      <w:pPr>
        <w:tabs>
          <w:tab w:val="num" w:pos="737"/>
        </w:tabs>
        <w:ind w:left="737" w:hanging="397"/>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1B00E7"/>
    <w:multiLevelType w:val="hybridMultilevel"/>
    <w:tmpl w:val="E8C4395C"/>
    <w:lvl w:ilvl="0" w:tplc="EB5CE016">
      <w:start w:val="1"/>
      <w:numFmt w:val="decimal"/>
      <w:lvlText w:val="%1."/>
      <w:lvlJc w:val="left"/>
      <w:pPr>
        <w:tabs>
          <w:tab w:val="num" w:pos="360"/>
        </w:tabs>
        <w:ind w:left="340" w:hanging="340"/>
      </w:pPr>
      <w:rPr>
        <w:rFonts w:hint="default"/>
      </w:rPr>
    </w:lvl>
    <w:lvl w:ilvl="1" w:tplc="27FEB3D8">
      <w:start w:val="1"/>
      <w:numFmt w:val="bullet"/>
      <w:lvlText w:val="-"/>
      <w:lvlJc w:val="left"/>
      <w:pPr>
        <w:tabs>
          <w:tab w:val="num" w:pos="737"/>
        </w:tabs>
        <w:ind w:left="737" w:hanging="397"/>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D81B4F"/>
    <w:multiLevelType w:val="hybridMultilevel"/>
    <w:tmpl w:val="17C65986"/>
    <w:lvl w:ilvl="0" w:tplc="B7A60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4B5E1B"/>
    <w:multiLevelType w:val="hybridMultilevel"/>
    <w:tmpl w:val="E8C4395C"/>
    <w:lvl w:ilvl="0" w:tplc="EB5CE016">
      <w:start w:val="1"/>
      <w:numFmt w:val="decimal"/>
      <w:lvlText w:val="%1."/>
      <w:lvlJc w:val="left"/>
      <w:pPr>
        <w:tabs>
          <w:tab w:val="num" w:pos="360"/>
        </w:tabs>
        <w:ind w:left="340" w:hanging="340"/>
      </w:pPr>
      <w:rPr>
        <w:rFonts w:hint="default"/>
      </w:rPr>
    </w:lvl>
    <w:lvl w:ilvl="1" w:tplc="27FEB3D8">
      <w:start w:val="1"/>
      <w:numFmt w:val="bullet"/>
      <w:lvlText w:val="-"/>
      <w:lvlJc w:val="left"/>
      <w:pPr>
        <w:tabs>
          <w:tab w:val="num" w:pos="737"/>
        </w:tabs>
        <w:ind w:left="737" w:hanging="397"/>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EC13969"/>
    <w:multiLevelType w:val="hybridMultilevel"/>
    <w:tmpl w:val="F7F05FE6"/>
    <w:lvl w:ilvl="0" w:tplc="4C2A5018">
      <w:start w:val="1"/>
      <w:numFmt w:val="decimal"/>
      <w:lvlText w:val="%1."/>
      <w:lvlJc w:val="left"/>
      <w:pPr>
        <w:ind w:left="2100" w:hanging="17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8A4DEE"/>
    <w:multiLevelType w:val="hybridMultilevel"/>
    <w:tmpl w:val="F1E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92494"/>
    <w:multiLevelType w:val="hybridMultilevel"/>
    <w:tmpl w:val="E36896E8"/>
    <w:lvl w:ilvl="0" w:tplc="8F402698">
      <w:start w:val="67"/>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EF83728"/>
    <w:multiLevelType w:val="hybridMultilevel"/>
    <w:tmpl w:val="C92A005C"/>
    <w:lvl w:ilvl="0" w:tplc="CE2CF854">
      <w:start w:val="1"/>
      <w:numFmt w:val="decimal"/>
      <w:lvlText w:val="%1."/>
      <w:lvlJc w:val="left"/>
      <w:pPr>
        <w:ind w:left="720" w:hanging="360"/>
      </w:pPr>
      <w:rPr>
        <w:rFonts w:asciiTheme="minorHAnsi" w:eastAsia="Times New Roman" w:hAnsiTheme="minorHAnsi" w:cstheme="minorHAnsi"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0A6053"/>
    <w:multiLevelType w:val="hybridMultilevel"/>
    <w:tmpl w:val="E8C4395C"/>
    <w:lvl w:ilvl="0" w:tplc="EB5CE016">
      <w:start w:val="1"/>
      <w:numFmt w:val="decimal"/>
      <w:lvlText w:val="%1."/>
      <w:lvlJc w:val="left"/>
      <w:pPr>
        <w:tabs>
          <w:tab w:val="num" w:pos="360"/>
        </w:tabs>
        <w:ind w:left="340" w:hanging="340"/>
      </w:pPr>
      <w:rPr>
        <w:rFonts w:hint="default"/>
      </w:rPr>
    </w:lvl>
    <w:lvl w:ilvl="1" w:tplc="27FEB3D8">
      <w:start w:val="1"/>
      <w:numFmt w:val="bullet"/>
      <w:lvlText w:val="-"/>
      <w:lvlJc w:val="left"/>
      <w:pPr>
        <w:tabs>
          <w:tab w:val="num" w:pos="737"/>
        </w:tabs>
        <w:ind w:left="737" w:hanging="397"/>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0302D7B"/>
    <w:multiLevelType w:val="hybridMultilevel"/>
    <w:tmpl w:val="8C6C9278"/>
    <w:lvl w:ilvl="0" w:tplc="13DC6712">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653571"/>
    <w:multiLevelType w:val="hybridMultilevel"/>
    <w:tmpl w:val="4560C3F4"/>
    <w:lvl w:ilvl="0" w:tplc="2BF4A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10"/>
  </w:num>
  <w:num w:numId="5">
    <w:abstractNumId w:val="2"/>
  </w:num>
  <w:num w:numId="6">
    <w:abstractNumId w:val="9"/>
  </w:num>
  <w:num w:numId="7">
    <w:abstractNumId w:val="3"/>
  </w:num>
  <w:num w:numId="8">
    <w:abstractNumId w:val="0"/>
  </w:num>
  <w:num w:numId="9">
    <w:abstractNumId w:val="6"/>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46DE3"/>
    <w:rsid w:val="0001522A"/>
    <w:rsid w:val="00036936"/>
    <w:rsid w:val="000B6B23"/>
    <w:rsid w:val="000C7C35"/>
    <w:rsid w:val="00107428"/>
    <w:rsid w:val="00115EA9"/>
    <w:rsid w:val="00150D0C"/>
    <w:rsid w:val="00167205"/>
    <w:rsid w:val="00167E64"/>
    <w:rsid w:val="00186531"/>
    <w:rsid w:val="001A2C50"/>
    <w:rsid w:val="001A723B"/>
    <w:rsid w:val="001C41CB"/>
    <w:rsid w:val="001D676B"/>
    <w:rsid w:val="0020769D"/>
    <w:rsid w:val="002351B3"/>
    <w:rsid w:val="0024079A"/>
    <w:rsid w:val="002424CA"/>
    <w:rsid w:val="00272EC4"/>
    <w:rsid w:val="002A553F"/>
    <w:rsid w:val="003206D8"/>
    <w:rsid w:val="00345525"/>
    <w:rsid w:val="00372D3E"/>
    <w:rsid w:val="00381C5D"/>
    <w:rsid w:val="00396889"/>
    <w:rsid w:val="003B77D2"/>
    <w:rsid w:val="004351DC"/>
    <w:rsid w:val="00436EEB"/>
    <w:rsid w:val="00437519"/>
    <w:rsid w:val="00441496"/>
    <w:rsid w:val="004C391B"/>
    <w:rsid w:val="005079FA"/>
    <w:rsid w:val="00540C65"/>
    <w:rsid w:val="005430C1"/>
    <w:rsid w:val="0056668E"/>
    <w:rsid w:val="005729E4"/>
    <w:rsid w:val="00572B6D"/>
    <w:rsid w:val="005734F8"/>
    <w:rsid w:val="005920D3"/>
    <w:rsid w:val="005C5B5E"/>
    <w:rsid w:val="00606A15"/>
    <w:rsid w:val="00627A15"/>
    <w:rsid w:val="006915CE"/>
    <w:rsid w:val="006928E5"/>
    <w:rsid w:val="006A54D5"/>
    <w:rsid w:val="006E3DA3"/>
    <w:rsid w:val="006F42CC"/>
    <w:rsid w:val="007231A4"/>
    <w:rsid w:val="00725DC8"/>
    <w:rsid w:val="00746DE3"/>
    <w:rsid w:val="007754CF"/>
    <w:rsid w:val="007A6E73"/>
    <w:rsid w:val="007B28B7"/>
    <w:rsid w:val="00820032"/>
    <w:rsid w:val="00823AD9"/>
    <w:rsid w:val="008852A6"/>
    <w:rsid w:val="008A5299"/>
    <w:rsid w:val="008D09B7"/>
    <w:rsid w:val="00910E6F"/>
    <w:rsid w:val="00957EAA"/>
    <w:rsid w:val="00961B22"/>
    <w:rsid w:val="00961BEC"/>
    <w:rsid w:val="009669E0"/>
    <w:rsid w:val="00986C32"/>
    <w:rsid w:val="009B086A"/>
    <w:rsid w:val="00A22650"/>
    <w:rsid w:val="00A427F9"/>
    <w:rsid w:val="00AC4A2B"/>
    <w:rsid w:val="00B16CDF"/>
    <w:rsid w:val="00B23F6A"/>
    <w:rsid w:val="00B60C14"/>
    <w:rsid w:val="00BB4838"/>
    <w:rsid w:val="00BB71DF"/>
    <w:rsid w:val="00BE7A2F"/>
    <w:rsid w:val="00C032DB"/>
    <w:rsid w:val="00C15FB5"/>
    <w:rsid w:val="00C35694"/>
    <w:rsid w:val="00C36017"/>
    <w:rsid w:val="00C36D32"/>
    <w:rsid w:val="00C41A67"/>
    <w:rsid w:val="00C46D83"/>
    <w:rsid w:val="00CF191A"/>
    <w:rsid w:val="00D64A09"/>
    <w:rsid w:val="00E369BC"/>
    <w:rsid w:val="00E440C2"/>
    <w:rsid w:val="00E54D8B"/>
    <w:rsid w:val="00E718E3"/>
    <w:rsid w:val="00E761E4"/>
    <w:rsid w:val="00E77A8A"/>
    <w:rsid w:val="00EB6803"/>
    <w:rsid w:val="00EC69F2"/>
    <w:rsid w:val="00EF2F42"/>
    <w:rsid w:val="00F2025B"/>
    <w:rsid w:val="00F36FA6"/>
    <w:rsid w:val="00F73C65"/>
    <w:rsid w:val="00F752BB"/>
    <w:rsid w:val="00F8747A"/>
    <w:rsid w:val="00FD34D0"/>
    <w:rsid w:val="00FF1E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DA3"/>
  </w:style>
  <w:style w:type="paragraph" w:styleId="Heading1">
    <w:name w:val="heading 1"/>
    <w:basedOn w:val="Normal"/>
    <w:next w:val="Normal"/>
    <w:link w:val="Heading1Char"/>
    <w:uiPriority w:val="9"/>
    <w:qFormat/>
    <w:rsid w:val="00B60C14"/>
    <w:pPr>
      <w:spacing w:before="600" w:after="0" w:line="360" w:lineRule="auto"/>
      <w:outlineLvl w:val="0"/>
    </w:pPr>
    <w:rPr>
      <w:rFonts w:asciiTheme="majorHAnsi" w:eastAsiaTheme="majorEastAsia" w:hAnsiTheme="majorHAnsi" w:cstheme="majorBidi"/>
      <w:b/>
      <w:bCs/>
      <w:i/>
      <w:iCs/>
      <w:sz w:val="32"/>
      <w:szCs w:val="32"/>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C14"/>
    <w:rPr>
      <w:rFonts w:asciiTheme="majorHAnsi" w:eastAsiaTheme="majorEastAsia" w:hAnsiTheme="majorHAnsi" w:cstheme="majorBidi"/>
      <w:b/>
      <w:bCs/>
      <w:i/>
      <w:iCs/>
      <w:sz w:val="32"/>
      <w:szCs w:val="32"/>
      <w:lang w:val="en-US" w:eastAsia="en-US" w:bidi="en-US"/>
    </w:rPr>
  </w:style>
  <w:style w:type="character" w:customStyle="1" w:styleId="apple-converted-space">
    <w:name w:val="apple-converted-space"/>
    <w:basedOn w:val="DefaultParagraphFont"/>
    <w:rsid w:val="008852A6"/>
  </w:style>
  <w:style w:type="character" w:customStyle="1" w:styleId="a">
    <w:name w:val="a"/>
    <w:basedOn w:val="DefaultParagraphFont"/>
    <w:rsid w:val="00F36FA6"/>
  </w:style>
  <w:style w:type="character" w:customStyle="1" w:styleId="l10">
    <w:name w:val="l10"/>
    <w:basedOn w:val="DefaultParagraphFont"/>
    <w:rsid w:val="00F36FA6"/>
  </w:style>
  <w:style w:type="character" w:customStyle="1" w:styleId="l11">
    <w:name w:val="l11"/>
    <w:basedOn w:val="DefaultParagraphFont"/>
    <w:rsid w:val="00F36FA6"/>
  </w:style>
  <w:style w:type="character" w:customStyle="1" w:styleId="l7">
    <w:name w:val="l7"/>
    <w:basedOn w:val="DefaultParagraphFont"/>
    <w:rsid w:val="00F36FA6"/>
  </w:style>
  <w:style w:type="paragraph" w:styleId="ListParagraph">
    <w:name w:val="List Paragraph"/>
    <w:basedOn w:val="Normal"/>
    <w:uiPriority w:val="34"/>
    <w:qFormat/>
    <w:rsid w:val="00F36FA6"/>
    <w:pPr>
      <w:ind w:left="720"/>
      <w:contextualSpacing/>
    </w:pPr>
  </w:style>
  <w:style w:type="character" w:styleId="Strong">
    <w:name w:val="Strong"/>
    <w:basedOn w:val="DefaultParagraphFont"/>
    <w:uiPriority w:val="22"/>
    <w:qFormat/>
    <w:rsid w:val="00E369BC"/>
    <w:rPr>
      <w:b/>
      <w:bCs/>
    </w:rPr>
  </w:style>
  <w:style w:type="table" w:styleId="TableGrid">
    <w:name w:val="Table Grid"/>
    <w:basedOn w:val="TableNormal"/>
    <w:uiPriority w:val="39"/>
    <w:rsid w:val="009669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20769D"/>
    <w:pPr>
      <w:tabs>
        <w:tab w:val="center" w:pos="4680"/>
        <w:tab w:val="right" w:pos="9360"/>
      </w:tabs>
      <w:spacing w:after="0" w:line="240" w:lineRule="auto"/>
    </w:pPr>
  </w:style>
  <w:style w:type="character" w:customStyle="1" w:styleId="HeaderChar">
    <w:name w:val="Header Char"/>
    <w:basedOn w:val="DefaultParagraphFont"/>
    <w:link w:val="Header"/>
    <w:rsid w:val="0020769D"/>
  </w:style>
  <w:style w:type="paragraph" w:styleId="Footer">
    <w:name w:val="footer"/>
    <w:basedOn w:val="Normal"/>
    <w:link w:val="FooterChar"/>
    <w:uiPriority w:val="99"/>
    <w:unhideWhenUsed/>
    <w:rsid w:val="002076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9D"/>
  </w:style>
  <w:style w:type="paragraph" w:customStyle="1" w:styleId="PaginaIntestazione">
    <w:name w:val="Pagina Intestazione"/>
    <w:basedOn w:val="Header"/>
    <w:rsid w:val="0020769D"/>
    <w:pPr>
      <w:tabs>
        <w:tab w:val="clear" w:pos="4680"/>
        <w:tab w:val="clear" w:pos="9360"/>
        <w:tab w:val="center" w:pos="4819"/>
        <w:tab w:val="right" w:pos="9638"/>
      </w:tabs>
      <w:snapToGrid w:val="0"/>
      <w:jc w:val="center"/>
    </w:pPr>
    <w:rPr>
      <w:rFonts w:ascii="Times New Roman" w:eastAsia="Times New Roman" w:hAnsi="Times New Roman" w:cs="Times New Roman"/>
      <w:b/>
      <w:caps/>
      <w:sz w:val="20"/>
      <w:szCs w:val="20"/>
      <w:lang w:val="it-IT" w:eastAsia="it-IT"/>
    </w:rPr>
  </w:style>
  <w:style w:type="character" w:styleId="PageNumber">
    <w:name w:val="page number"/>
    <w:basedOn w:val="DefaultParagraphFont"/>
    <w:unhideWhenUsed/>
    <w:rsid w:val="0020769D"/>
    <w:rPr>
      <w:b/>
      <w:bCs w:val="0"/>
    </w:rPr>
  </w:style>
  <w:style w:type="paragraph" w:styleId="BalloonText">
    <w:name w:val="Balloon Text"/>
    <w:basedOn w:val="Normal"/>
    <w:link w:val="BalloonTextChar"/>
    <w:uiPriority w:val="99"/>
    <w:semiHidden/>
    <w:unhideWhenUsed/>
    <w:rsid w:val="00207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69D"/>
    <w:rPr>
      <w:rFonts w:ascii="Tahoma" w:hAnsi="Tahoma" w:cs="Tahoma"/>
      <w:sz w:val="16"/>
      <w:szCs w:val="16"/>
    </w:rPr>
  </w:style>
  <w:style w:type="paragraph" w:styleId="PlainText">
    <w:name w:val="Plain Text"/>
    <w:basedOn w:val="Normal"/>
    <w:link w:val="PlainTextChar"/>
    <w:rsid w:val="00167205"/>
    <w:pPr>
      <w:spacing w:after="0" w:line="240" w:lineRule="auto"/>
    </w:pPr>
    <w:rPr>
      <w:rFonts w:ascii="Courier New" w:eastAsia="Times New Roman" w:hAnsi="Courier New" w:cs="Times New Roman"/>
      <w:sz w:val="20"/>
      <w:szCs w:val="20"/>
      <w:lang w:val="it-IT" w:eastAsia="en-US"/>
    </w:rPr>
  </w:style>
  <w:style w:type="character" w:customStyle="1" w:styleId="PlainTextChar">
    <w:name w:val="Plain Text Char"/>
    <w:basedOn w:val="DefaultParagraphFont"/>
    <w:link w:val="PlainText"/>
    <w:rsid w:val="00167205"/>
    <w:rPr>
      <w:rFonts w:ascii="Courier New" w:eastAsia="Times New Roman" w:hAnsi="Courier New" w:cs="Times New Roman"/>
      <w:sz w:val="20"/>
      <w:szCs w:val="20"/>
      <w:lang w:val="it-I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05E99-BB3C-4830-AD9F-D91F0195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2006</Words>
  <Characters>11438</Characters>
  <Application>Microsoft Office Word</Application>
  <DocSecurity>0</DocSecurity>
  <Lines>95</Lines>
  <Paragraphs>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2016-01-20T13:01:00Z</cp:lastPrinted>
  <dcterms:created xsi:type="dcterms:W3CDTF">2016-01-25T18:22:00Z</dcterms:created>
  <dcterms:modified xsi:type="dcterms:W3CDTF">2016-01-25T18:22:00Z</dcterms:modified>
</cp:coreProperties>
</file>